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8F27D4" w14:textId="0E17ED5C" w:rsidR="00B85B53" w:rsidRPr="00503250" w:rsidRDefault="00884664" w:rsidP="00884664">
      <w:pPr>
        <w:tabs>
          <w:tab w:val="center" w:pos="5103"/>
          <w:tab w:val="left" w:pos="9405"/>
        </w:tabs>
        <w:spacing w:line="360" w:lineRule="auto"/>
        <w:ind w:right="-28"/>
        <w:rPr>
          <w:b/>
          <w:bCs/>
          <w:sz w:val="32"/>
          <w:szCs w:val="32"/>
        </w:rPr>
      </w:pPr>
      <w:r>
        <w:rPr>
          <w:b/>
          <w:bCs/>
          <w:sz w:val="32"/>
          <w:szCs w:val="32"/>
        </w:rPr>
        <w:tab/>
      </w:r>
      <w:r w:rsidR="00B85B53" w:rsidRPr="00884664">
        <w:rPr>
          <w:b/>
          <w:bCs/>
          <w:color w:val="F7CAAC" w:themeColor="accent2" w:themeTint="66"/>
          <w:sz w:val="32"/>
          <w:szCs w:val="32"/>
          <w14:textOutline w14:w="11112" w14:cap="flat" w14:cmpd="sng" w14:algn="ctr">
            <w14:solidFill>
              <w14:schemeClr w14:val="accent2"/>
            </w14:solidFill>
            <w14:prstDash w14:val="solid"/>
            <w14:round/>
          </w14:textOutline>
        </w:rPr>
        <w:t>KHÁM PHÁ CUNG ĐƯỜNG LÃNG MẠN CHÂU ÂU</w:t>
      </w:r>
      <w:r w:rsidRPr="00884664">
        <w:rPr>
          <w:b/>
          <w:bCs/>
          <w:color w:val="F7CAAC" w:themeColor="accent2" w:themeTint="66"/>
          <w:sz w:val="32"/>
          <w:szCs w:val="32"/>
          <w14:textOutline w14:w="11112" w14:cap="flat" w14:cmpd="sng" w14:algn="ctr">
            <w14:solidFill>
              <w14:schemeClr w14:val="accent2"/>
            </w14:solidFill>
            <w14:prstDash w14:val="solid"/>
            <w14:round/>
          </w14:textOutline>
        </w:rPr>
        <w:tab/>
      </w:r>
    </w:p>
    <w:p w14:paraId="7977DB6D" w14:textId="47369E55" w:rsidR="00B85B53" w:rsidRPr="0008113A" w:rsidRDefault="00B85B53" w:rsidP="00106AE5">
      <w:pPr>
        <w:spacing w:line="360" w:lineRule="auto"/>
        <w:ind w:right="-28"/>
        <w:jc w:val="center"/>
        <w:rPr>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08113A">
        <w:rPr>
          <w:b/>
          <w:bCs/>
          <w:color w:val="C00000"/>
          <w:sz w:val="48"/>
          <w:szCs w:val="4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Ý – THỤY SĨ – PHÁP</w:t>
      </w:r>
    </w:p>
    <w:p w14:paraId="0CAF0717" w14:textId="214106CA" w:rsidR="00B85B53" w:rsidRPr="00884664" w:rsidRDefault="00B85B53" w:rsidP="00106AE5">
      <w:pPr>
        <w:spacing w:line="360" w:lineRule="auto"/>
        <w:ind w:right="-28"/>
        <w:jc w:val="center"/>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pPr>
      <w:r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MILAN – VENICE  – ROME</w:t>
      </w:r>
      <w:r w:rsidR="00DD6FEA"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 xml:space="preserve"> </w:t>
      </w:r>
      <w:r w:rsidR="00CB3259"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w:t>
      </w:r>
      <w:r w:rsidR="00DD6FEA"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 xml:space="preserve"> VATICAN</w:t>
      </w:r>
      <w:r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 xml:space="preserve"> – PISA – LA SPEZIA ZURICH – INTERLAKEN</w:t>
      </w:r>
      <w:r w:rsidR="00805CC9"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 xml:space="preserve"> </w:t>
      </w:r>
      <w:r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 NÚI TUYẾT TITLIS – TROYES</w:t>
      </w:r>
      <w:r w:rsidR="00805CC9"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 xml:space="preserve"> – </w:t>
      </w:r>
      <w:r w:rsidRPr="00884664">
        <w:rPr>
          <w:b/>
          <w:bCs/>
          <w:color w:val="538135" w:themeColor="accent6" w:themeShade="BF"/>
          <w:sz w:val="28"/>
          <w:szCs w:val="28"/>
          <w14:textFill>
            <w14:gradFill>
              <w14:gsLst>
                <w14:gs w14:pos="0">
                  <w14:schemeClr w14:val="accent6">
                    <w14:lumMod w14:val="75000"/>
                    <w14:lumOff w14:val="0"/>
                    <w14:shade w14:val="30000"/>
                    <w14:satMod w14:val="115000"/>
                  </w14:schemeClr>
                </w14:gs>
                <w14:gs w14:pos="50000">
                  <w14:schemeClr w14:val="accent6">
                    <w14:lumMod w14:val="75000"/>
                    <w14:lumOff w14:val="0"/>
                    <w14:shade w14:val="67500"/>
                    <w14:satMod w14:val="115000"/>
                  </w14:schemeClr>
                </w14:gs>
                <w14:gs w14:pos="100000">
                  <w14:schemeClr w14:val="accent6">
                    <w14:lumMod w14:val="75000"/>
                    <w14:lumOff w14:val="0"/>
                    <w14:shade w14:val="100000"/>
                    <w14:satMod w14:val="115000"/>
                  </w14:schemeClr>
                </w14:gs>
              </w14:gsLst>
              <w14:lin w14:ang="16200000" w14:scaled="0"/>
            </w14:gradFill>
          </w14:textFill>
        </w:rPr>
        <w:t>PARIS</w:t>
      </w:r>
    </w:p>
    <w:p w14:paraId="48842C82" w14:textId="77777777" w:rsidR="00884664" w:rsidRPr="00503250" w:rsidRDefault="00884664" w:rsidP="00884664">
      <w:pPr>
        <w:suppressAutoHyphens w:val="0"/>
        <w:spacing w:before="120" w:line="360" w:lineRule="auto"/>
        <w:ind w:right="-28"/>
        <w:jc w:val="center"/>
        <w:rPr>
          <w:b/>
          <w:color w:val="DE002A"/>
          <w:sz w:val="30"/>
          <w:szCs w:val="30"/>
        </w:rPr>
      </w:pPr>
      <w:r w:rsidRPr="00503250">
        <w:rPr>
          <w:b/>
          <w:color w:val="DE002A"/>
          <w:sz w:val="30"/>
          <w:szCs w:val="30"/>
          <w:lang w:val="vi-VN"/>
        </w:rPr>
        <w:t>BẢNG GIÁ TOUR: (ĐƠN VỊ TÍNH: VNĐ)</w:t>
      </w:r>
    </w:p>
    <w:tbl>
      <w:tblPr>
        <w:tblStyle w:val="Style7"/>
        <w:tblW w:w="10008" w:type="dxa"/>
        <w:tblInd w:w="-10" w:type="dxa"/>
        <w:tblLook w:val="04A0" w:firstRow="1" w:lastRow="0" w:firstColumn="1" w:lastColumn="0" w:noHBand="0" w:noVBand="1"/>
      </w:tblPr>
      <w:tblGrid>
        <w:gridCol w:w="2790"/>
        <w:gridCol w:w="2340"/>
        <w:gridCol w:w="2520"/>
        <w:gridCol w:w="2358"/>
      </w:tblGrid>
      <w:tr w:rsidR="00884664" w:rsidRPr="00503250" w14:paraId="09FBAB8B" w14:textId="77777777" w:rsidTr="00F97005">
        <w:trPr>
          <w:trHeight w:val="1275"/>
        </w:trPr>
        <w:tc>
          <w:tcPr>
            <w:tcW w:w="2790" w:type="dxa"/>
            <w:shd w:val="clear" w:color="auto" w:fill="FBE4D5" w:themeFill="accent2" w:themeFillTint="33"/>
            <w:vAlign w:val="center"/>
          </w:tcPr>
          <w:p w14:paraId="11AC5EDB" w14:textId="77777777" w:rsidR="00884664" w:rsidRPr="00503250" w:rsidRDefault="00884664" w:rsidP="00F97005">
            <w:pPr>
              <w:spacing w:line="360" w:lineRule="auto"/>
              <w:ind w:right="-28"/>
              <w:jc w:val="center"/>
              <w:rPr>
                <w:rFonts w:ascii="Times New Roman" w:hAnsi="Times New Roman"/>
                <w:b/>
              </w:rPr>
            </w:pPr>
            <w:r w:rsidRPr="00503250">
              <w:rPr>
                <w:rFonts w:ascii="Times New Roman" w:hAnsi="Times New Roman"/>
                <w:b/>
              </w:rPr>
              <w:t>NGÀY KHỞI HÀNH</w:t>
            </w:r>
          </w:p>
        </w:tc>
        <w:tc>
          <w:tcPr>
            <w:tcW w:w="2340" w:type="dxa"/>
            <w:shd w:val="clear" w:color="auto" w:fill="FBE4D5" w:themeFill="accent2" w:themeFillTint="33"/>
            <w:vAlign w:val="center"/>
          </w:tcPr>
          <w:p w14:paraId="1CBFB30E" w14:textId="77777777" w:rsidR="00884664" w:rsidRPr="00503250" w:rsidRDefault="00884664" w:rsidP="00F97005">
            <w:pPr>
              <w:spacing w:line="360" w:lineRule="auto"/>
              <w:ind w:right="-28"/>
              <w:jc w:val="center"/>
              <w:rPr>
                <w:rFonts w:ascii="Times New Roman" w:hAnsi="Times New Roman"/>
                <w:b/>
              </w:rPr>
            </w:pPr>
            <w:r w:rsidRPr="00503250">
              <w:rPr>
                <w:rFonts w:ascii="Times New Roman" w:hAnsi="Times New Roman"/>
                <w:b/>
              </w:rPr>
              <w:t>NGƯỜI LỚN</w:t>
            </w:r>
          </w:p>
        </w:tc>
        <w:tc>
          <w:tcPr>
            <w:tcW w:w="2520" w:type="dxa"/>
            <w:shd w:val="clear" w:color="auto" w:fill="FBE4D5" w:themeFill="accent2" w:themeFillTint="33"/>
            <w:vAlign w:val="center"/>
          </w:tcPr>
          <w:p w14:paraId="0144DC1C" w14:textId="77777777" w:rsidR="00884664" w:rsidRPr="00503250" w:rsidRDefault="00884664" w:rsidP="00F97005">
            <w:pPr>
              <w:spacing w:line="360" w:lineRule="auto"/>
              <w:ind w:right="-28"/>
              <w:jc w:val="center"/>
              <w:rPr>
                <w:rFonts w:ascii="Times New Roman" w:hAnsi="Times New Roman"/>
                <w:b/>
              </w:rPr>
            </w:pPr>
            <w:r w:rsidRPr="00503250">
              <w:rPr>
                <w:rFonts w:ascii="Times New Roman" w:hAnsi="Times New Roman"/>
                <w:b/>
              </w:rPr>
              <w:t>TRẺ EM</w:t>
            </w:r>
          </w:p>
          <w:p w14:paraId="49BCBE3E" w14:textId="77777777" w:rsidR="00884664" w:rsidRPr="00503250" w:rsidRDefault="00884664" w:rsidP="00F97005">
            <w:pPr>
              <w:spacing w:line="360" w:lineRule="auto"/>
              <w:ind w:right="-28"/>
              <w:jc w:val="center"/>
              <w:rPr>
                <w:rFonts w:ascii="Times New Roman" w:hAnsi="Times New Roman"/>
                <w:b/>
                <w:i/>
              </w:rPr>
            </w:pPr>
            <w:r w:rsidRPr="00503250">
              <w:rPr>
                <w:rFonts w:ascii="Times New Roman" w:hAnsi="Times New Roman"/>
                <w:b/>
                <w:i/>
              </w:rPr>
              <w:t>(Từ 2 đến 11 tuổi ngủ cùng với bố mẹ)</w:t>
            </w:r>
          </w:p>
        </w:tc>
        <w:tc>
          <w:tcPr>
            <w:tcW w:w="2358" w:type="dxa"/>
            <w:shd w:val="clear" w:color="auto" w:fill="FBE4D5" w:themeFill="accent2" w:themeFillTint="33"/>
            <w:vAlign w:val="center"/>
          </w:tcPr>
          <w:p w14:paraId="68DB2079" w14:textId="77777777" w:rsidR="00884664" w:rsidRPr="00503250" w:rsidRDefault="00884664" w:rsidP="00F97005">
            <w:pPr>
              <w:spacing w:line="360" w:lineRule="auto"/>
              <w:ind w:right="-28"/>
              <w:jc w:val="center"/>
              <w:rPr>
                <w:rFonts w:ascii="Times New Roman" w:hAnsi="Times New Roman"/>
                <w:b/>
              </w:rPr>
            </w:pPr>
            <w:r w:rsidRPr="00503250">
              <w:rPr>
                <w:rFonts w:ascii="Times New Roman" w:hAnsi="Times New Roman"/>
                <w:b/>
              </w:rPr>
              <w:t>PHỤ PHÍ PHÒNG ĐƠN</w:t>
            </w:r>
          </w:p>
          <w:p w14:paraId="39799FFE" w14:textId="77777777" w:rsidR="00884664" w:rsidRPr="00503250" w:rsidRDefault="00884664" w:rsidP="00F97005">
            <w:pPr>
              <w:spacing w:line="360" w:lineRule="auto"/>
              <w:ind w:right="-28"/>
              <w:jc w:val="center"/>
              <w:rPr>
                <w:rFonts w:ascii="Times New Roman" w:hAnsi="Times New Roman"/>
                <w:b/>
                <w:i/>
              </w:rPr>
            </w:pPr>
            <w:r w:rsidRPr="00503250">
              <w:rPr>
                <w:rFonts w:ascii="Times New Roman" w:hAnsi="Times New Roman"/>
                <w:b/>
                <w:i/>
              </w:rPr>
              <w:t>(nếu có)</w:t>
            </w:r>
          </w:p>
        </w:tc>
      </w:tr>
      <w:tr w:rsidR="00884664" w:rsidRPr="00503250" w14:paraId="04CF07F9" w14:textId="77777777" w:rsidTr="00F97005">
        <w:trPr>
          <w:trHeight w:val="435"/>
        </w:trPr>
        <w:tc>
          <w:tcPr>
            <w:tcW w:w="2790" w:type="dxa"/>
          </w:tcPr>
          <w:p w14:paraId="16F0A5ED" w14:textId="77777777" w:rsidR="00884664" w:rsidRPr="00503250" w:rsidRDefault="00884664" w:rsidP="00F97005">
            <w:pPr>
              <w:spacing w:line="360" w:lineRule="auto"/>
              <w:ind w:right="-28"/>
              <w:jc w:val="center"/>
              <w:rPr>
                <w:rFonts w:ascii="Times New Roman" w:hAnsi="Times New Roman"/>
                <w:b/>
                <w:i/>
              </w:rPr>
            </w:pPr>
            <w:r>
              <w:rPr>
                <w:rFonts w:ascii="Times New Roman" w:hAnsi="Times New Roman"/>
                <w:b/>
                <w:i/>
              </w:rPr>
              <w:t>29/06; 24/08</w:t>
            </w:r>
          </w:p>
        </w:tc>
        <w:tc>
          <w:tcPr>
            <w:tcW w:w="2340" w:type="dxa"/>
          </w:tcPr>
          <w:p w14:paraId="291A31F1" w14:textId="77777777" w:rsidR="00884664" w:rsidRPr="00503250" w:rsidRDefault="00884664" w:rsidP="00F97005">
            <w:pPr>
              <w:spacing w:line="360" w:lineRule="auto"/>
              <w:ind w:right="-28"/>
              <w:jc w:val="center"/>
              <w:rPr>
                <w:rFonts w:ascii="Times New Roman" w:hAnsi="Times New Roman"/>
                <w:b/>
                <w:i/>
              </w:rPr>
            </w:pPr>
            <w:r>
              <w:rPr>
                <w:rFonts w:ascii="Times New Roman" w:hAnsi="Times New Roman"/>
                <w:b/>
                <w:i/>
              </w:rPr>
              <w:t>92.900.000</w:t>
            </w:r>
          </w:p>
        </w:tc>
        <w:tc>
          <w:tcPr>
            <w:tcW w:w="2520" w:type="dxa"/>
          </w:tcPr>
          <w:p w14:paraId="6CFAB0E8" w14:textId="77777777" w:rsidR="00884664" w:rsidRPr="00503250" w:rsidRDefault="00884664" w:rsidP="00F97005">
            <w:pPr>
              <w:spacing w:line="360" w:lineRule="auto"/>
              <w:ind w:right="-28"/>
              <w:jc w:val="center"/>
              <w:rPr>
                <w:rFonts w:ascii="Times New Roman" w:hAnsi="Times New Roman"/>
                <w:b/>
                <w:i/>
              </w:rPr>
            </w:pPr>
            <w:r w:rsidRPr="00503250">
              <w:rPr>
                <w:rFonts w:ascii="Times New Roman" w:hAnsi="Times New Roman"/>
                <w:b/>
                <w:i/>
              </w:rPr>
              <w:t>90%</w:t>
            </w:r>
          </w:p>
        </w:tc>
        <w:tc>
          <w:tcPr>
            <w:tcW w:w="2358" w:type="dxa"/>
          </w:tcPr>
          <w:p w14:paraId="6861A39F" w14:textId="77777777" w:rsidR="00884664" w:rsidRPr="00503250" w:rsidRDefault="00884664" w:rsidP="00F97005">
            <w:pPr>
              <w:spacing w:line="360" w:lineRule="auto"/>
              <w:ind w:right="-28"/>
              <w:jc w:val="center"/>
              <w:rPr>
                <w:rFonts w:ascii="Times New Roman" w:hAnsi="Times New Roman"/>
                <w:b/>
                <w:i/>
              </w:rPr>
            </w:pPr>
            <w:r>
              <w:rPr>
                <w:rFonts w:ascii="Times New Roman" w:hAnsi="Times New Roman"/>
                <w:b/>
                <w:i/>
              </w:rPr>
              <w:t>650 euro</w:t>
            </w:r>
          </w:p>
        </w:tc>
      </w:tr>
      <w:tr w:rsidR="00884664" w:rsidRPr="00503250" w14:paraId="37FE0B6A" w14:textId="77777777" w:rsidTr="00F97005">
        <w:trPr>
          <w:trHeight w:val="435"/>
        </w:trPr>
        <w:tc>
          <w:tcPr>
            <w:tcW w:w="2790" w:type="dxa"/>
          </w:tcPr>
          <w:p w14:paraId="15717C94" w14:textId="77777777" w:rsidR="00884664" w:rsidRDefault="00884664" w:rsidP="00F97005">
            <w:pPr>
              <w:spacing w:line="360" w:lineRule="auto"/>
              <w:ind w:right="-28"/>
              <w:jc w:val="center"/>
              <w:rPr>
                <w:b/>
                <w:i/>
              </w:rPr>
            </w:pPr>
            <w:r>
              <w:rPr>
                <w:rFonts w:ascii="Times New Roman" w:hAnsi="Times New Roman"/>
                <w:b/>
                <w:i/>
              </w:rPr>
              <w:t>27/07</w:t>
            </w:r>
          </w:p>
        </w:tc>
        <w:tc>
          <w:tcPr>
            <w:tcW w:w="2340" w:type="dxa"/>
          </w:tcPr>
          <w:p w14:paraId="3DC4F82E" w14:textId="77777777" w:rsidR="00884664" w:rsidRDefault="00884664" w:rsidP="00F97005">
            <w:pPr>
              <w:spacing w:line="360" w:lineRule="auto"/>
              <w:ind w:right="-28"/>
              <w:jc w:val="center"/>
              <w:rPr>
                <w:b/>
                <w:i/>
              </w:rPr>
            </w:pPr>
            <w:r>
              <w:rPr>
                <w:rFonts w:ascii="Times New Roman" w:hAnsi="Times New Roman"/>
                <w:b/>
                <w:i/>
              </w:rPr>
              <w:t>93.900.000</w:t>
            </w:r>
          </w:p>
        </w:tc>
        <w:tc>
          <w:tcPr>
            <w:tcW w:w="2520" w:type="dxa"/>
          </w:tcPr>
          <w:p w14:paraId="4871E250" w14:textId="77777777" w:rsidR="00884664" w:rsidRPr="00503250" w:rsidRDefault="00884664" w:rsidP="00F97005">
            <w:pPr>
              <w:spacing w:line="360" w:lineRule="auto"/>
              <w:ind w:right="-28"/>
              <w:jc w:val="center"/>
              <w:rPr>
                <w:b/>
                <w:i/>
              </w:rPr>
            </w:pPr>
            <w:r w:rsidRPr="00503250">
              <w:rPr>
                <w:rFonts w:ascii="Times New Roman" w:hAnsi="Times New Roman"/>
                <w:b/>
                <w:i/>
              </w:rPr>
              <w:t>90%</w:t>
            </w:r>
          </w:p>
        </w:tc>
        <w:tc>
          <w:tcPr>
            <w:tcW w:w="2358" w:type="dxa"/>
          </w:tcPr>
          <w:p w14:paraId="5403FC97" w14:textId="77777777" w:rsidR="00884664" w:rsidRPr="00503250" w:rsidRDefault="00884664" w:rsidP="00F97005">
            <w:pPr>
              <w:spacing w:line="360" w:lineRule="auto"/>
              <w:ind w:right="-28"/>
              <w:jc w:val="center"/>
              <w:rPr>
                <w:b/>
                <w:i/>
              </w:rPr>
            </w:pPr>
            <w:r>
              <w:rPr>
                <w:rFonts w:ascii="Times New Roman" w:hAnsi="Times New Roman"/>
                <w:b/>
                <w:i/>
              </w:rPr>
              <w:t>650 euro</w:t>
            </w:r>
          </w:p>
        </w:tc>
      </w:tr>
    </w:tbl>
    <w:p w14:paraId="6A9030C7" w14:textId="01FFA917" w:rsidR="00645A49" w:rsidRPr="00CB3259" w:rsidRDefault="00520AD6" w:rsidP="00884664">
      <w:pPr>
        <w:spacing w:line="360" w:lineRule="auto"/>
        <w:ind w:right="-28"/>
        <w:jc w:val="center"/>
        <w:rPr>
          <w:b/>
          <w:bCs/>
          <w:i/>
          <w:iCs/>
          <w:color w:val="C00000"/>
        </w:rPr>
      </w:pPr>
      <w:r w:rsidRPr="00CB3259">
        <w:rPr>
          <w:b/>
          <w:bCs/>
          <w:i/>
          <w:iCs/>
          <w:color w:val="C00000"/>
        </w:rPr>
        <w:t xml:space="preserve">Thời gian: </w:t>
      </w:r>
      <w:r w:rsidR="005021B0" w:rsidRPr="00CB3259">
        <w:rPr>
          <w:b/>
          <w:bCs/>
          <w:i/>
          <w:iCs/>
          <w:color w:val="C00000"/>
        </w:rPr>
        <w:t>11 ngày 10 đêm</w:t>
      </w:r>
    </w:p>
    <w:p w14:paraId="0E651E43" w14:textId="5D678E94" w:rsidR="005021B0" w:rsidRPr="00CB3259" w:rsidRDefault="00645A49" w:rsidP="00106AE5">
      <w:pPr>
        <w:spacing w:line="360" w:lineRule="auto"/>
        <w:ind w:right="-28"/>
        <w:jc w:val="center"/>
        <w:rPr>
          <w:b/>
          <w:bCs/>
          <w:i/>
          <w:iCs/>
          <w:color w:val="C00000"/>
        </w:rPr>
      </w:pPr>
      <w:r w:rsidRPr="00CB3259">
        <w:rPr>
          <w:b/>
          <w:bCs/>
          <w:i/>
          <w:iCs/>
          <w:color w:val="C00000"/>
        </w:rPr>
        <w:t>Hàng không: Vietnam Airlines</w:t>
      </w:r>
    </w:p>
    <w:p w14:paraId="3BA6FC4A" w14:textId="10297382" w:rsidR="00884664" w:rsidRPr="00884664" w:rsidRDefault="00617F15" w:rsidP="00884664">
      <w:pPr>
        <w:spacing w:line="360" w:lineRule="auto"/>
        <w:ind w:right="-28"/>
        <w:jc w:val="center"/>
        <w:rPr>
          <w:b/>
          <w:i/>
          <w:color w:val="C00000"/>
        </w:rPr>
      </w:pPr>
      <w:r w:rsidRPr="00617F15">
        <w:rPr>
          <w:noProof/>
          <w:color w:val="C00000"/>
        </w:rPr>
        <w:drawing>
          <wp:anchor distT="0" distB="0" distL="114300" distR="114300" simplePos="0" relativeHeight="251677696" behindDoc="0" locked="0" layoutInCell="1" allowOverlap="1" wp14:anchorId="11EBBC9C" wp14:editId="5ABB82D0">
            <wp:simplePos x="0" y="0"/>
            <wp:positionH relativeFrom="margin">
              <wp:align>center</wp:align>
            </wp:positionH>
            <wp:positionV relativeFrom="paragraph">
              <wp:posOffset>259352</wp:posOffset>
            </wp:positionV>
            <wp:extent cx="5943600" cy="2667000"/>
            <wp:effectExtent l="0" t="0" r="0" b="0"/>
            <wp:wrapTopAndBottom/>
            <wp:docPr id="185508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89788" name="Picture 18550897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67000"/>
                    </a:xfrm>
                    <a:prstGeom prst="rect">
                      <a:avLst/>
                    </a:prstGeom>
                    <a:ln>
                      <a:noFill/>
                    </a:ln>
                    <a:effectLst>
                      <a:softEdge rad="112500"/>
                    </a:effectLst>
                  </pic:spPr>
                </pic:pic>
              </a:graphicData>
            </a:graphic>
            <wp14:sizeRelV relativeFrom="margin">
              <wp14:pctHeight>0</wp14:pctHeight>
            </wp14:sizeRelV>
          </wp:anchor>
        </w:drawing>
      </w:r>
      <w:r w:rsidR="00645A49" w:rsidRPr="00617F15">
        <w:rPr>
          <w:b/>
          <w:bCs/>
          <w:i/>
          <w:iCs/>
          <w:color w:val="C00000"/>
        </w:rPr>
        <w:t>Khởi hành</w:t>
      </w:r>
      <w:r w:rsidR="005021B0" w:rsidRPr="00617F15">
        <w:rPr>
          <w:b/>
          <w:bCs/>
          <w:i/>
          <w:iCs/>
          <w:color w:val="C00000"/>
        </w:rPr>
        <w:t>:</w:t>
      </w:r>
      <w:r w:rsidR="00520AD6" w:rsidRPr="00617F15">
        <w:rPr>
          <w:b/>
          <w:bCs/>
          <w:i/>
          <w:iCs/>
          <w:color w:val="C00000"/>
        </w:rPr>
        <w:t xml:space="preserve"> </w:t>
      </w:r>
      <w:r w:rsidRPr="00617F15">
        <w:rPr>
          <w:b/>
          <w:i/>
          <w:color w:val="C00000"/>
        </w:rPr>
        <w:t>29/06; 27/07; 24/08</w:t>
      </w:r>
    </w:p>
    <w:p w14:paraId="18AD1859" w14:textId="0D4099A2" w:rsidR="005021B0" w:rsidRPr="00503250" w:rsidRDefault="005021B0" w:rsidP="00106AE5">
      <w:pPr>
        <w:spacing w:line="360" w:lineRule="auto"/>
        <w:ind w:right="-28"/>
        <w:jc w:val="both"/>
        <w:rPr>
          <w:b/>
          <w:bCs/>
          <w:color w:val="C00000"/>
          <w:sz w:val="28"/>
          <w:szCs w:val="28"/>
          <w:u w:val="single"/>
        </w:rPr>
      </w:pPr>
      <w:r w:rsidRPr="00503250">
        <w:rPr>
          <w:b/>
          <w:bCs/>
          <w:color w:val="C00000"/>
          <w:sz w:val="28"/>
          <w:szCs w:val="28"/>
          <w:u w:val="single"/>
          <w:lang w:val="vi-VN"/>
        </w:rPr>
        <w:t>ĐIỂM NHẤN CỦA CHƯƠNG TRÌNH:</w:t>
      </w:r>
    </w:p>
    <w:p w14:paraId="438BDB95" w14:textId="77777777" w:rsidR="005021B0" w:rsidRPr="00503250" w:rsidRDefault="005021B0" w:rsidP="00106AE5">
      <w:pPr>
        <w:numPr>
          <w:ilvl w:val="0"/>
          <w:numId w:val="12"/>
        </w:numPr>
        <w:suppressAutoHyphens w:val="0"/>
        <w:spacing w:line="360" w:lineRule="auto"/>
        <w:ind w:right="-28"/>
        <w:jc w:val="both"/>
        <w:rPr>
          <w:bCs/>
          <w:i/>
        </w:rPr>
      </w:pPr>
      <w:r w:rsidRPr="00503250">
        <w:rPr>
          <w:bCs/>
          <w:i/>
        </w:rPr>
        <w:t>Bay thẳng Vietnam Airlines</w:t>
      </w:r>
    </w:p>
    <w:p w14:paraId="6773C762" w14:textId="3738A209" w:rsidR="005021B0" w:rsidRPr="00503250" w:rsidRDefault="005021B0" w:rsidP="00106AE5">
      <w:pPr>
        <w:numPr>
          <w:ilvl w:val="0"/>
          <w:numId w:val="12"/>
        </w:numPr>
        <w:suppressAutoHyphens w:val="0"/>
        <w:spacing w:line="360" w:lineRule="auto"/>
        <w:ind w:right="-28"/>
        <w:jc w:val="both"/>
        <w:rPr>
          <w:bCs/>
          <w:i/>
        </w:rPr>
      </w:pPr>
      <w:r w:rsidRPr="00503250">
        <w:rPr>
          <w:bCs/>
          <w:i/>
        </w:rPr>
        <w:t xml:space="preserve">1 hành trình khám phá </w:t>
      </w:r>
      <w:r w:rsidR="00CB3259">
        <w:rPr>
          <w:bCs/>
          <w:i/>
        </w:rPr>
        <w:t>3</w:t>
      </w:r>
      <w:r w:rsidRPr="00503250">
        <w:rPr>
          <w:bCs/>
          <w:i/>
        </w:rPr>
        <w:t xml:space="preserve"> quốc gia </w:t>
      </w:r>
      <w:r w:rsidR="00CB3259">
        <w:rPr>
          <w:bCs/>
          <w:i/>
        </w:rPr>
        <w:t>lãng mạn nhất châu Âu</w:t>
      </w:r>
    </w:p>
    <w:p w14:paraId="5FB4D5CA" w14:textId="77777777" w:rsidR="005021B0" w:rsidRPr="00503250" w:rsidRDefault="005021B0" w:rsidP="00106AE5">
      <w:pPr>
        <w:numPr>
          <w:ilvl w:val="0"/>
          <w:numId w:val="12"/>
        </w:numPr>
        <w:suppressAutoHyphens w:val="0"/>
        <w:spacing w:line="360" w:lineRule="auto"/>
        <w:ind w:right="-28"/>
        <w:jc w:val="both"/>
        <w:rPr>
          <w:bCs/>
          <w:i/>
        </w:rPr>
      </w:pPr>
      <w:bookmarkStart w:id="0" w:name="_Hlk187843712"/>
      <w:r w:rsidRPr="00503250">
        <w:rPr>
          <w:bCs/>
          <w:i/>
        </w:rPr>
        <w:t>Tặng bữa ăn thưởng thức đặc sản Pháp: Gan ngỗng, rượu vang</w:t>
      </w:r>
    </w:p>
    <w:p w14:paraId="377A8265" w14:textId="12BA69E9" w:rsidR="005021B0" w:rsidRPr="00503250" w:rsidRDefault="005021B0" w:rsidP="00106AE5">
      <w:pPr>
        <w:numPr>
          <w:ilvl w:val="0"/>
          <w:numId w:val="12"/>
        </w:numPr>
        <w:suppressAutoHyphens w:val="0"/>
        <w:spacing w:line="360" w:lineRule="auto"/>
        <w:ind w:right="-28"/>
        <w:jc w:val="both"/>
        <w:rPr>
          <w:bCs/>
          <w:i/>
        </w:rPr>
      </w:pPr>
      <w:r w:rsidRPr="00503250">
        <w:rPr>
          <w:bCs/>
          <w:i/>
        </w:rPr>
        <w:t xml:space="preserve">Có cơ hội tham quan Núi </w:t>
      </w:r>
      <w:r w:rsidR="00CB3259">
        <w:rPr>
          <w:bCs/>
          <w:i/>
        </w:rPr>
        <w:t>t</w:t>
      </w:r>
      <w:r w:rsidRPr="00503250">
        <w:rPr>
          <w:bCs/>
          <w:i/>
        </w:rPr>
        <w:t>uyết Titlis nổi tiếng quanh năm tuyết phủ</w:t>
      </w:r>
    </w:p>
    <w:p w14:paraId="1B2E4D76" w14:textId="77777777" w:rsidR="005021B0" w:rsidRPr="00503250" w:rsidRDefault="005021B0" w:rsidP="00106AE5">
      <w:pPr>
        <w:numPr>
          <w:ilvl w:val="0"/>
          <w:numId w:val="12"/>
        </w:numPr>
        <w:suppressAutoHyphens w:val="0"/>
        <w:spacing w:line="360" w:lineRule="auto"/>
        <w:ind w:right="-28"/>
        <w:jc w:val="both"/>
        <w:rPr>
          <w:bCs/>
          <w:i/>
        </w:rPr>
      </w:pPr>
      <w:bookmarkStart w:id="1" w:name="_Hlk187843750"/>
      <w:bookmarkEnd w:id="0"/>
      <w:r w:rsidRPr="00503250">
        <w:rPr>
          <w:bCs/>
          <w:i/>
        </w:rPr>
        <w:t>Du thuyền Sông Seine – ngắm toàn cảnh thành phố Paris bên bờ Sông Seine vào lúc thành phố sắp lên đèn</w:t>
      </w:r>
    </w:p>
    <w:bookmarkEnd w:id="1"/>
    <w:p w14:paraId="5A5E5ABE" w14:textId="0604F975" w:rsidR="005021B0" w:rsidRPr="00503250" w:rsidRDefault="005021B0" w:rsidP="00106AE5">
      <w:pPr>
        <w:numPr>
          <w:ilvl w:val="0"/>
          <w:numId w:val="12"/>
        </w:numPr>
        <w:suppressAutoHyphens w:val="0"/>
        <w:spacing w:line="360" w:lineRule="auto"/>
        <w:ind w:right="-28"/>
        <w:jc w:val="both"/>
        <w:rPr>
          <w:bCs/>
          <w:i/>
        </w:rPr>
      </w:pPr>
      <w:r w:rsidRPr="00503250">
        <w:rPr>
          <w:bCs/>
          <w:i/>
        </w:rPr>
        <w:t xml:space="preserve">Làng chài Cinque Terre – Làng 7 màu sặc sỡ nhiều màu sắc được </w:t>
      </w:r>
      <w:r w:rsidR="00CB3259">
        <w:rPr>
          <w:bCs/>
          <w:i/>
        </w:rPr>
        <w:t>UNESCO</w:t>
      </w:r>
      <w:r w:rsidRPr="00503250">
        <w:rPr>
          <w:bCs/>
          <w:i/>
        </w:rPr>
        <w:t xml:space="preserve"> công nhận là di sản thiên nhiên Thế Giới và lọt top Làng Chài đẹp nhất Thế Giới</w:t>
      </w:r>
    </w:p>
    <w:p w14:paraId="70CC11AC" w14:textId="77777777" w:rsidR="005021B0" w:rsidRPr="00503250" w:rsidRDefault="005021B0" w:rsidP="00106AE5">
      <w:pPr>
        <w:numPr>
          <w:ilvl w:val="0"/>
          <w:numId w:val="12"/>
        </w:numPr>
        <w:suppressAutoHyphens w:val="0"/>
        <w:spacing w:line="360" w:lineRule="auto"/>
        <w:ind w:right="-28"/>
        <w:jc w:val="both"/>
        <w:rPr>
          <w:b/>
          <w:i/>
          <w:color w:val="00B050"/>
        </w:rPr>
      </w:pPr>
      <w:r w:rsidRPr="00503250">
        <w:rPr>
          <w:bCs/>
          <w:i/>
        </w:rPr>
        <w:t>Hồ sơ visa nhanh, chuẩn, chính xác và đạt hiệu quả 99%</w:t>
      </w:r>
    </w:p>
    <w:p w14:paraId="00196E77" w14:textId="77777777" w:rsidR="005021B0" w:rsidRPr="00503250" w:rsidRDefault="005021B0" w:rsidP="00106AE5">
      <w:pPr>
        <w:spacing w:line="360" w:lineRule="auto"/>
        <w:ind w:right="-28"/>
        <w:jc w:val="center"/>
        <w:rPr>
          <w:b/>
          <w:color w:val="C00000"/>
          <w:sz w:val="32"/>
          <w:szCs w:val="36"/>
        </w:rPr>
      </w:pPr>
      <w:r w:rsidRPr="00503250">
        <w:rPr>
          <w:b/>
          <w:color w:val="C00000"/>
          <w:sz w:val="32"/>
          <w:szCs w:val="36"/>
          <w:lang w:val="vi-VN"/>
        </w:rPr>
        <w:lastRenderedPageBreak/>
        <w:t>CHƯƠNG TRÌNH CHI TIẾT</w:t>
      </w:r>
    </w:p>
    <w:tbl>
      <w:tblPr>
        <w:tblStyle w:val="TableGrid"/>
        <w:tblW w:w="0" w:type="auto"/>
        <w:tblLook w:val="04A0" w:firstRow="1" w:lastRow="0" w:firstColumn="1" w:lastColumn="0" w:noHBand="0" w:noVBand="1"/>
      </w:tblPr>
      <w:tblGrid>
        <w:gridCol w:w="6946"/>
        <w:gridCol w:w="3232"/>
      </w:tblGrid>
      <w:tr w:rsidR="00E955AD" w14:paraId="26232E43" w14:textId="77777777" w:rsidTr="00E955AD">
        <w:tc>
          <w:tcPr>
            <w:tcW w:w="6946" w:type="dxa"/>
            <w:tcBorders>
              <w:top w:val="nil"/>
              <w:left w:val="nil"/>
              <w:bottom w:val="nil"/>
              <w:right w:val="nil"/>
            </w:tcBorders>
            <w:shd w:val="clear" w:color="auto" w:fill="C00000"/>
          </w:tcPr>
          <w:p w14:paraId="5A8096AE" w14:textId="299B2424" w:rsidR="00E955AD" w:rsidRPr="00E955AD" w:rsidRDefault="00E955AD" w:rsidP="00106AE5">
            <w:pPr>
              <w:tabs>
                <w:tab w:val="left" w:pos="840"/>
              </w:tabs>
              <w:suppressAutoHyphens w:val="0"/>
              <w:spacing w:line="360" w:lineRule="auto"/>
              <w:ind w:right="-28"/>
              <w:jc w:val="both"/>
              <w:rPr>
                <w:b/>
                <w:bCs/>
                <w:color w:val="FFFFFF" w:themeColor="background1"/>
              </w:rPr>
            </w:pPr>
            <w:r>
              <w:rPr>
                <w:b/>
                <w:bCs/>
                <w:color w:val="FFFFFF" w:themeColor="background1"/>
              </w:rPr>
              <w:t>NGÀY 1: HÀ NỘI – MILAN</w:t>
            </w:r>
          </w:p>
        </w:tc>
        <w:tc>
          <w:tcPr>
            <w:tcW w:w="3232" w:type="dxa"/>
            <w:tcBorders>
              <w:top w:val="nil"/>
              <w:left w:val="nil"/>
              <w:bottom w:val="nil"/>
              <w:right w:val="nil"/>
            </w:tcBorders>
            <w:shd w:val="clear" w:color="auto" w:fill="C00000"/>
          </w:tcPr>
          <w:p w14:paraId="122164C2" w14:textId="24715015" w:rsidR="00E955AD" w:rsidRPr="00E955AD" w:rsidRDefault="00E955AD" w:rsidP="00E955AD">
            <w:pPr>
              <w:tabs>
                <w:tab w:val="left" w:pos="840"/>
              </w:tabs>
              <w:suppressAutoHyphens w:val="0"/>
              <w:spacing w:line="360" w:lineRule="auto"/>
              <w:ind w:right="-28"/>
              <w:jc w:val="right"/>
              <w:rPr>
                <w:b/>
                <w:bCs/>
                <w:color w:val="FFFFFF" w:themeColor="background1"/>
              </w:rPr>
            </w:pPr>
            <w:r>
              <w:rPr>
                <w:b/>
                <w:bCs/>
                <w:color w:val="FFFFFF" w:themeColor="background1"/>
              </w:rPr>
              <w:t>ĂN NGHỈ TRÊN MÁY BAY</w:t>
            </w:r>
          </w:p>
        </w:tc>
      </w:tr>
    </w:tbl>
    <w:p w14:paraId="21C2145B" w14:textId="46E4598F" w:rsidR="00501F6F" w:rsidRPr="00503250" w:rsidRDefault="00A60127" w:rsidP="00106AE5">
      <w:pPr>
        <w:tabs>
          <w:tab w:val="left" w:pos="840"/>
        </w:tabs>
        <w:suppressAutoHyphens w:val="0"/>
        <w:spacing w:line="360" w:lineRule="auto"/>
        <w:ind w:left="720" w:right="-28" w:hanging="720"/>
        <w:jc w:val="both"/>
        <w:rPr>
          <w:lang w:val="vi-VN"/>
        </w:rPr>
      </w:pPr>
      <w:r w:rsidRPr="00503250">
        <w:rPr>
          <w:b/>
          <w:bCs/>
        </w:rPr>
        <w:t>Tối</w:t>
      </w:r>
      <w:r w:rsidR="00501F6F" w:rsidRPr="00503250">
        <w:rPr>
          <w:b/>
          <w:bCs/>
          <w:lang w:val="vi-VN"/>
        </w:rPr>
        <w:t xml:space="preserve">: </w:t>
      </w:r>
      <w:r w:rsidRPr="00503250">
        <w:rPr>
          <w:b/>
          <w:bCs/>
        </w:rPr>
        <w:t xml:space="preserve">21:00 </w:t>
      </w:r>
      <w:r w:rsidR="00501F6F" w:rsidRPr="00503250">
        <w:rPr>
          <w:lang w:val="vi-VN"/>
        </w:rPr>
        <w:t xml:space="preserve">Xe và Hướng dẫn viên đón Quý khách tại điểm hẹn trong trung tâm thành phố Hà Nội đưa ra sân bay Nội Bài đáp chuyến bay đi Milan. Quý khách ăn và nghỉ đêm trên máy bay. </w:t>
      </w:r>
    </w:p>
    <w:p w14:paraId="6AAF781C" w14:textId="0807208B" w:rsidR="005021B0" w:rsidRDefault="00501F6F" w:rsidP="00106AE5">
      <w:pPr>
        <w:spacing w:line="360" w:lineRule="auto"/>
        <w:rPr>
          <w:b/>
          <w:bCs/>
          <w:i/>
          <w:iCs/>
          <w:lang w:val="vi-VN"/>
        </w:rPr>
      </w:pPr>
      <w:r w:rsidRPr="00CB3259">
        <w:rPr>
          <w:b/>
          <w:bCs/>
          <w:i/>
          <w:iCs/>
          <w:lang w:val="vi-VN"/>
        </w:rPr>
        <w:t xml:space="preserve">Chuyến bay dự kiến: </w:t>
      </w:r>
      <w:r w:rsidR="00A60127" w:rsidRPr="00CB3259">
        <w:rPr>
          <w:b/>
          <w:bCs/>
          <w:i/>
          <w:iCs/>
          <w:lang w:val="vi-VN"/>
        </w:rPr>
        <w:t xml:space="preserve"> </w:t>
      </w:r>
      <w:r w:rsidR="00A60127" w:rsidRPr="0008113A">
        <w:rPr>
          <w:b/>
          <w:bCs/>
          <w:i/>
          <w:iCs/>
          <w:lang w:val="vi-VN"/>
        </w:rPr>
        <w:t xml:space="preserve">VN 073 HANMXP  </w:t>
      </w:r>
      <w:r w:rsidR="00CB3259" w:rsidRPr="0008113A">
        <w:rPr>
          <w:b/>
          <w:bCs/>
          <w:i/>
          <w:iCs/>
          <w:lang w:val="vi-VN"/>
        </w:rPr>
        <w:t>0045</w:t>
      </w:r>
      <w:r w:rsidR="00A60127" w:rsidRPr="0008113A">
        <w:rPr>
          <w:b/>
          <w:bCs/>
          <w:i/>
          <w:iCs/>
          <w:lang w:val="vi-VN"/>
        </w:rPr>
        <w:t xml:space="preserve"> 0740  </w:t>
      </w:r>
    </w:p>
    <w:p w14:paraId="14783610" w14:textId="77777777" w:rsidR="00884664" w:rsidRPr="00CB3259" w:rsidRDefault="00884664" w:rsidP="00106AE5">
      <w:pPr>
        <w:spacing w:line="360" w:lineRule="auto"/>
        <w:rPr>
          <w:b/>
          <w:bCs/>
          <w:i/>
          <w:iCs/>
          <w:lang w:val="vi-VN"/>
        </w:rPr>
      </w:pPr>
    </w:p>
    <w:tbl>
      <w:tblPr>
        <w:tblStyle w:val="TableGrid"/>
        <w:tblW w:w="10211" w:type="dxa"/>
        <w:tblInd w:w="-5" w:type="dxa"/>
        <w:tblLook w:val="04A0" w:firstRow="1" w:lastRow="0" w:firstColumn="1" w:lastColumn="0" w:noHBand="0" w:noVBand="1"/>
      </w:tblPr>
      <w:tblGrid>
        <w:gridCol w:w="6361"/>
        <w:gridCol w:w="3850"/>
      </w:tblGrid>
      <w:tr w:rsidR="00E955AD" w14:paraId="1A5BB7C8" w14:textId="77777777" w:rsidTr="00E955AD">
        <w:tc>
          <w:tcPr>
            <w:tcW w:w="6361" w:type="dxa"/>
            <w:tcBorders>
              <w:top w:val="nil"/>
              <w:left w:val="nil"/>
              <w:bottom w:val="nil"/>
              <w:right w:val="nil"/>
            </w:tcBorders>
            <w:shd w:val="clear" w:color="auto" w:fill="C00000"/>
          </w:tcPr>
          <w:p w14:paraId="6956AF2C" w14:textId="5C5F1AF1" w:rsidR="00E955AD" w:rsidRPr="00E955AD" w:rsidRDefault="00E955AD" w:rsidP="001943CD">
            <w:pPr>
              <w:tabs>
                <w:tab w:val="left" w:pos="840"/>
              </w:tabs>
              <w:suppressAutoHyphens w:val="0"/>
              <w:spacing w:line="360" w:lineRule="auto"/>
              <w:ind w:right="-28"/>
              <w:jc w:val="both"/>
              <w:rPr>
                <w:b/>
                <w:bCs/>
                <w:color w:val="FFFFFF" w:themeColor="background1"/>
              </w:rPr>
            </w:pPr>
            <w:r>
              <w:rPr>
                <w:b/>
                <w:bCs/>
                <w:color w:val="FFFFFF" w:themeColor="background1"/>
              </w:rPr>
              <w:t>NGÀY 2: MILAN – VENICE</w:t>
            </w:r>
          </w:p>
        </w:tc>
        <w:tc>
          <w:tcPr>
            <w:tcW w:w="3850" w:type="dxa"/>
            <w:tcBorders>
              <w:top w:val="nil"/>
              <w:left w:val="nil"/>
              <w:bottom w:val="nil"/>
              <w:right w:val="nil"/>
            </w:tcBorders>
            <w:shd w:val="clear" w:color="auto" w:fill="C00000"/>
          </w:tcPr>
          <w:p w14:paraId="3D8B0C18" w14:textId="4FFF301B" w:rsidR="00E955AD" w:rsidRPr="00E955AD" w:rsidRDefault="00E955AD" w:rsidP="001943CD">
            <w:pPr>
              <w:tabs>
                <w:tab w:val="left" w:pos="840"/>
              </w:tabs>
              <w:suppressAutoHyphens w:val="0"/>
              <w:spacing w:line="360" w:lineRule="auto"/>
              <w:ind w:right="-28"/>
              <w:jc w:val="right"/>
              <w:rPr>
                <w:b/>
                <w:bCs/>
                <w:color w:val="FFFFFF" w:themeColor="background1"/>
              </w:rPr>
            </w:pPr>
            <w:r>
              <w:rPr>
                <w:b/>
                <w:bCs/>
                <w:color w:val="FFFFFF" w:themeColor="background1"/>
              </w:rPr>
              <w:t>ĂN TRƯA, TỐI</w:t>
            </w:r>
          </w:p>
        </w:tc>
      </w:tr>
    </w:tbl>
    <w:p w14:paraId="0C0133B6" w14:textId="0274E186" w:rsidR="005021B0" w:rsidRPr="00503250" w:rsidRDefault="00CB3259" w:rsidP="00106AE5">
      <w:pPr>
        <w:tabs>
          <w:tab w:val="left" w:pos="840"/>
        </w:tabs>
        <w:suppressAutoHyphens w:val="0"/>
        <w:spacing w:line="360" w:lineRule="auto"/>
        <w:ind w:right="-28"/>
        <w:jc w:val="both"/>
        <w:rPr>
          <w:lang w:val="vi-VN"/>
        </w:rPr>
      </w:pPr>
      <w:r>
        <w:rPr>
          <w:b/>
          <w:bCs/>
        </w:rPr>
        <w:t>07:40:</w:t>
      </w:r>
      <w:r>
        <w:rPr>
          <w:b/>
          <w:bCs/>
        </w:rPr>
        <w:tab/>
      </w:r>
      <w:r w:rsidRPr="00CB3259">
        <w:t>Đ</w:t>
      </w:r>
      <w:r w:rsidR="00A60127" w:rsidRPr="00503250">
        <w:t>oàn hạ cánh, làm thủ tục nhập cảnh.</w:t>
      </w:r>
      <w:r>
        <w:t xml:space="preserve"> </w:t>
      </w:r>
      <w:r w:rsidR="005021B0" w:rsidRPr="00503250">
        <w:rPr>
          <w:lang w:val="vi-VN"/>
        </w:rPr>
        <w:t xml:space="preserve">Xe đón đoàn đi tham quan </w:t>
      </w:r>
      <w:r w:rsidR="005021B0" w:rsidRPr="00E955AD">
        <w:rPr>
          <w:b/>
          <w:bCs/>
          <w:i/>
          <w:iCs/>
          <w:color w:val="C00000"/>
          <w:lang w:val="vi-VN"/>
        </w:rPr>
        <w:t>thành phố Milan</w:t>
      </w:r>
      <w:r w:rsidR="005021B0" w:rsidRPr="00E955AD">
        <w:rPr>
          <w:color w:val="C00000"/>
          <w:lang w:val="vi-VN"/>
        </w:rPr>
        <w:t xml:space="preserve"> </w:t>
      </w:r>
      <w:r>
        <w:rPr>
          <w:lang w:val="vi-VN"/>
        </w:rPr>
        <w:t>–</w:t>
      </w:r>
      <w:r w:rsidR="005021B0" w:rsidRPr="00503250">
        <w:rPr>
          <w:lang w:val="vi-VN"/>
        </w:rPr>
        <w:t xml:space="preserve"> </w:t>
      </w:r>
      <w:r>
        <w:t>t</w:t>
      </w:r>
      <w:r w:rsidR="005021B0" w:rsidRPr="00503250">
        <w:rPr>
          <w:lang w:val="vi-VN"/>
        </w:rPr>
        <w:t xml:space="preserve">rái tim của thời trang và nghệ thuật Ý. Tham quan: </w:t>
      </w:r>
    </w:p>
    <w:p w14:paraId="2529877D" w14:textId="77777777" w:rsidR="005021B0" w:rsidRPr="00503250" w:rsidRDefault="005021B0" w:rsidP="00106AE5">
      <w:pPr>
        <w:numPr>
          <w:ilvl w:val="0"/>
          <w:numId w:val="13"/>
        </w:numPr>
        <w:tabs>
          <w:tab w:val="left" w:pos="840"/>
        </w:tabs>
        <w:suppressAutoHyphens w:val="0"/>
        <w:spacing w:line="360" w:lineRule="auto"/>
        <w:ind w:right="-28"/>
        <w:jc w:val="both"/>
        <w:rPr>
          <w:lang w:val="vi-VN"/>
        </w:rPr>
      </w:pPr>
      <w:r w:rsidRPr="00503250">
        <w:rPr>
          <w:b/>
          <w:i/>
          <w:color w:val="C00000"/>
          <w:lang w:val="vi-VN"/>
        </w:rPr>
        <w:t xml:space="preserve">Duomo di Milano: </w:t>
      </w:r>
      <w:r w:rsidRPr="00503250">
        <w:rPr>
          <w:lang w:val="vi-VN"/>
        </w:rPr>
        <w:t>Biểu tượng kiến trúc Gothic hoành tráng của Milan. Bạn sẽ có cơ hội chiêm ngưỡng những chi tiết chạm khắc tinh xảo, khám phá nội thất thánh đường và leo lên mái để ngắm toàn cảnh thành phố.</w:t>
      </w:r>
    </w:p>
    <w:p w14:paraId="453F8CFE" w14:textId="77777777" w:rsidR="005021B0" w:rsidRPr="00503250" w:rsidRDefault="005021B0" w:rsidP="00106AE5">
      <w:pPr>
        <w:numPr>
          <w:ilvl w:val="0"/>
          <w:numId w:val="13"/>
        </w:numPr>
        <w:tabs>
          <w:tab w:val="left" w:pos="840"/>
        </w:tabs>
        <w:suppressAutoHyphens w:val="0"/>
        <w:spacing w:line="360" w:lineRule="auto"/>
        <w:ind w:right="-28"/>
        <w:jc w:val="both"/>
        <w:rPr>
          <w:lang w:val="vi-VN"/>
        </w:rPr>
      </w:pPr>
      <w:r w:rsidRPr="00503250">
        <w:rPr>
          <w:b/>
          <w:i/>
          <w:color w:val="C00000"/>
          <w:lang w:val="vi-VN"/>
        </w:rPr>
        <w:t xml:space="preserve">Teatro alla Scala: </w:t>
      </w:r>
      <w:r w:rsidRPr="00503250">
        <w:rPr>
          <w:lang w:val="vi-VN"/>
        </w:rPr>
        <w:t>Một trong những nhà hát opera lừng danh nhất thế giới. Bạn có thể tham quan bảo tàng để tìm hiểu về lịch sử và những buổi diễn huyền thoại từng được tổ chức tại đây.</w:t>
      </w:r>
    </w:p>
    <w:p w14:paraId="3210CA29" w14:textId="77777777" w:rsidR="005021B0" w:rsidRPr="00503250" w:rsidRDefault="005021B0" w:rsidP="00106AE5">
      <w:pPr>
        <w:numPr>
          <w:ilvl w:val="0"/>
          <w:numId w:val="13"/>
        </w:numPr>
        <w:tabs>
          <w:tab w:val="left" w:pos="840"/>
        </w:tabs>
        <w:suppressAutoHyphens w:val="0"/>
        <w:spacing w:line="360" w:lineRule="auto"/>
        <w:ind w:right="-28"/>
        <w:jc w:val="both"/>
        <w:rPr>
          <w:lang w:val="vi-VN"/>
        </w:rPr>
      </w:pPr>
      <w:r w:rsidRPr="00503250">
        <w:rPr>
          <w:b/>
          <w:bCs/>
          <w:i/>
          <w:iCs/>
          <w:color w:val="C00000"/>
          <w:lang w:val="vi-VN"/>
        </w:rPr>
        <w:t>Piazza del Duomo:</w:t>
      </w:r>
      <w:r w:rsidRPr="00503250">
        <w:rPr>
          <w:color w:val="C00000"/>
          <w:lang w:val="vi-VN"/>
        </w:rPr>
        <w:t xml:space="preserve"> </w:t>
      </w:r>
      <w:r w:rsidRPr="00503250">
        <w:rPr>
          <w:lang w:val="vi-VN"/>
        </w:rPr>
        <w:t>Quảng trường trung tâm nhộn nhịp với không gian lý tưởng để thưởng thức một ly espresso hoặc chụp ảnh kỷ niệm với khung cảnh Duomo ấn tượng.</w:t>
      </w:r>
    </w:p>
    <w:p w14:paraId="49285139" w14:textId="77777777" w:rsidR="005021B0" w:rsidRPr="00503250" w:rsidRDefault="005021B0" w:rsidP="00106AE5">
      <w:pPr>
        <w:tabs>
          <w:tab w:val="left" w:pos="840"/>
        </w:tabs>
        <w:suppressAutoHyphens w:val="0"/>
        <w:spacing w:line="360" w:lineRule="auto"/>
        <w:ind w:left="720" w:right="-28" w:hanging="720"/>
        <w:jc w:val="both"/>
        <w:rPr>
          <w:lang w:val="vi-VN"/>
        </w:rPr>
      </w:pPr>
      <w:r w:rsidRPr="00503250">
        <w:rPr>
          <w:b/>
          <w:bCs/>
          <w:lang w:val="vi-VN"/>
        </w:rPr>
        <w:t>Trưa:</w:t>
      </w:r>
      <w:r w:rsidRPr="00503250">
        <w:rPr>
          <w:lang w:val="vi-VN"/>
        </w:rPr>
        <w:t xml:space="preserve"> Đoàn dùng bữa trưa tại nhà hàng. Sau đó xe đưa đoàn di chuyển đến </w:t>
      </w:r>
      <w:r w:rsidRPr="00503250">
        <w:rPr>
          <w:b/>
          <w:bCs/>
          <w:i/>
          <w:iCs/>
          <w:lang w:val="vi-VN"/>
        </w:rPr>
        <w:t>Venice.</w:t>
      </w:r>
    </w:p>
    <w:p w14:paraId="2AC0D8BE" w14:textId="77777777" w:rsidR="005021B0" w:rsidRPr="00503250" w:rsidRDefault="005021B0" w:rsidP="00106AE5">
      <w:pPr>
        <w:tabs>
          <w:tab w:val="left" w:pos="840"/>
        </w:tabs>
        <w:suppressAutoHyphens w:val="0"/>
        <w:spacing w:line="360" w:lineRule="auto"/>
        <w:ind w:left="720" w:right="-28" w:hanging="720"/>
        <w:jc w:val="both"/>
        <w:rPr>
          <w:lang w:val="vi-VN"/>
        </w:rPr>
      </w:pPr>
      <w:r w:rsidRPr="00503250">
        <w:rPr>
          <w:b/>
          <w:bCs/>
          <w:lang w:val="vi-VN"/>
        </w:rPr>
        <w:t>Tối:</w:t>
      </w:r>
      <w:r w:rsidRPr="00503250">
        <w:rPr>
          <w:lang w:val="vi-VN"/>
        </w:rPr>
        <w:tab/>
        <w:t>Ăn tối tại nhà hàng địa phương. Nghỉ ngơi ở khách sạn.</w:t>
      </w:r>
    </w:p>
    <w:p w14:paraId="73F3AB94" w14:textId="2CAF0CC5" w:rsidR="00E955AD" w:rsidRDefault="005021B0" w:rsidP="00795CF5">
      <w:pPr>
        <w:spacing w:line="360" w:lineRule="auto"/>
        <w:ind w:right="-28"/>
        <w:jc w:val="center"/>
        <w:rPr>
          <w:bCs/>
          <w:lang w:val="fr-FR"/>
        </w:rPr>
      </w:pPr>
      <w:r w:rsidRPr="00503250">
        <w:rPr>
          <w:noProof/>
        </w:rPr>
        <w:drawing>
          <wp:inline distT="0" distB="0" distL="0" distR="0" wp14:anchorId="0D455E30" wp14:editId="0FAFA2C8">
            <wp:extent cx="2741003" cy="1583690"/>
            <wp:effectExtent l="0" t="0" r="2540" b="0"/>
            <wp:docPr id="118139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597" cy="1596166"/>
                    </a:xfrm>
                    <a:prstGeom prst="rect">
                      <a:avLst/>
                    </a:prstGeom>
                    <a:ln>
                      <a:noFill/>
                    </a:ln>
                    <a:effectLst>
                      <a:softEdge rad="112500"/>
                    </a:effectLst>
                  </pic:spPr>
                </pic:pic>
              </a:graphicData>
            </a:graphic>
          </wp:inline>
        </w:drawing>
      </w:r>
      <w:r w:rsidRPr="00503250">
        <w:rPr>
          <w:bCs/>
          <w:lang w:val="fr-FR"/>
        </w:rPr>
        <w:t xml:space="preserve">   </w:t>
      </w:r>
      <w:r w:rsidRPr="00503250">
        <w:rPr>
          <w:noProof/>
        </w:rPr>
        <w:drawing>
          <wp:inline distT="0" distB="0" distL="0" distR="0" wp14:anchorId="2C4EDFF4" wp14:editId="68F2598C">
            <wp:extent cx="2725420" cy="1574687"/>
            <wp:effectExtent l="0" t="0" r="0" b="6985"/>
            <wp:docPr id="341958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843" cy="1583598"/>
                    </a:xfrm>
                    <a:prstGeom prst="rect">
                      <a:avLst/>
                    </a:prstGeom>
                    <a:ln>
                      <a:noFill/>
                    </a:ln>
                    <a:effectLst>
                      <a:softEdge rad="112500"/>
                    </a:effectLst>
                  </pic:spPr>
                </pic:pic>
              </a:graphicData>
            </a:graphic>
          </wp:inline>
        </w:drawing>
      </w:r>
    </w:p>
    <w:p w14:paraId="5289B58F" w14:textId="77777777" w:rsidR="00884664" w:rsidRPr="00795CF5" w:rsidRDefault="00884664" w:rsidP="00795CF5">
      <w:pPr>
        <w:spacing w:line="360" w:lineRule="auto"/>
        <w:ind w:right="-28"/>
        <w:jc w:val="center"/>
        <w:rPr>
          <w:bCs/>
          <w:lang w:val="fr-FR"/>
        </w:rPr>
      </w:pPr>
    </w:p>
    <w:tbl>
      <w:tblPr>
        <w:tblStyle w:val="TableGrid"/>
        <w:tblW w:w="0" w:type="auto"/>
        <w:tblLook w:val="04A0" w:firstRow="1" w:lastRow="0" w:firstColumn="1" w:lastColumn="0" w:noHBand="0" w:noVBand="1"/>
      </w:tblPr>
      <w:tblGrid>
        <w:gridCol w:w="6946"/>
        <w:gridCol w:w="3232"/>
      </w:tblGrid>
      <w:tr w:rsidR="00E955AD" w14:paraId="7A2E4AE9" w14:textId="77777777" w:rsidTr="001943CD">
        <w:tc>
          <w:tcPr>
            <w:tcW w:w="6946" w:type="dxa"/>
            <w:tcBorders>
              <w:top w:val="nil"/>
              <w:left w:val="nil"/>
              <w:bottom w:val="nil"/>
              <w:right w:val="nil"/>
            </w:tcBorders>
            <w:shd w:val="clear" w:color="auto" w:fill="C00000"/>
          </w:tcPr>
          <w:p w14:paraId="1149D14A" w14:textId="500860AF" w:rsidR="00E955AD" w:rsidRPr="00E955AD" w:rsidRDefault="00E955AD" w:rsidP="001943CD">
            <w:pPr>
              <w:tabs>
                <w:tab w:val="left" w:pos="840"/>
              </w:tabs>
              <w:suppressAutoHyphens w:val="0"/>
              <w:spacing w:line="360" w:lineRule="auto"/>
              <w:ind w:right="-28"/>
              <w:jc w:val="both"/>
              <w:rPr>
                <w:b/>
                <w:bCs/>
                <w:color w:val="FFFFFF" w:themeColor="background1"/>
              </w:rPr>
            </w:pPr>
            <w:r>
              <w:rPr>
                <w:b/>
                <w:bCs/>
                <w:color w:val="FFFFFF" w:themeColor="background1"/>
              </w:rPr>
              <w:t xml:space="preserve">NGÀY 3: VENICE </w:t>
            </w:r>
            <w:r w:rsidRPr="00503250">
              <w:rPr>
                <w:b/>
                <w:color w:val="FFFFFF" w:themeColor="background1"/>
                <w:lang w:val="fr-FR"/>
              </w:rPr>
              <w:t>–</w:t>
            </w:r>
            <w:r>
              <w:rPr>
                <w:b/>
                <w:color w:val="FFFFFF" w:themeColor="background1"/>
                <w:lang w:val="fr-FR"/>
              </w:rPr>
              <w:t xml:space="preserve"> 241 KM - CALENZANO</w:t>
            </w:r>
            <w:r w:rsidRPr="00503250">
              <w:rPr>
                <w:b/>
                <w:color w:val="FFFFFF" w:themeColor="background1"/>
                <w:lang w:val="fr-FR"/>
              </w:rPr>
              <w:t xml:space="preserve">                    </w:t>
            </w:r>
          </w:p>
        </w:tc>
        <w:tc>
          <w:tcPr>
            <w:tcW w:w="3232" w:type="dxa"/>
            <w:tcBorders>
              <w:top w:val="nil"/>
              <w:left w:val="nil"/>
              <w:bottom w:val="nil"/>
              <w:right w:val="nil"/>
            </w:tcBorders>
            <w:shd w:val="clear" w:color="auto" w:fill="C00000"/>
          </w:tcPr>
          <w:p w14:paraId="57EEAB4B" w14:textId="35DAC58C" w:rsidR="00E955AD" w:rsidRPr="00E955AD" w:rsidRDefault="00E955AD" w:rsidP="001943CD">
            <w:pPr>
              <w:tabs>
                <w:tab w:val="left" w:pos="840"/>
              </w:tabs>
              <w:suppressAutoHyphens w:val="0"/>
              <w:spacing w:line="360" w:lineRule="auto"/>
              <w:ind w:right="-28"/>
              <w:jc w:val="right"/>
              <w:rPr>
                <w:b/>
                <w:bCs/>
                <w:color w:val="FFFFFF" w:themeColor="background1"/>
              </w:rPr>
            </w:pPr>
            <w:r>
              <w:rPr>
                <w:b/>
                <w:bCs/>
                <w:color w:val="FFFFFF" w:themeColor="background1"/>
              </w:rPr>
              <w:t xml:space="preserve">ĂN </w:t>
            </w:r>
            <w:r w:rsidR="00795CF5">
              <w:rPr>
                <w:b/>
                <w:bCs/>
                <w:color w:val="FFFFFF" w:themeColor="background1"/>
              </w:rPr>
              <w:t>3 BỮA</w:t>
            </w:r>
          </w:p>
        </w:tc>
      </w:tr>
    </w:tbl>
    <w:p w14:paraId="6AD77CD0" w14:textId="34D2D0DC" w:rsidR="00A7637E" w:rsidRPr="00503250" w:rsidRDefault="00E955AD" w:rsidP="00106AE5">
      <w:pPr>
        <w:spacing w:line="360" w:lineRule="auto"/>
        <w:ind w:right="-28"/>
        <w:jc w:val="both"/>
        <w:rPr>
          <w:bCs/>
        </w:rPr>
      </w:pPr>
      <w:r>
        <w:rPr>
          <w:b/>
          <w:bCs/>
        </w:rPr>
        <w:t>S</w:t>
      </w:r>
      <w:r w:rsidR="00A7637E" w:rsidRPr="00503250">
        <w:rPr>
          <w:b/>
          <w:bCs/>
        </w:rPr>
        <w:t xml:space="preserve">áng: </w:t>
      </w:r>
      <w:bookmarkStart w:id="2" w:name="_Hlk215044589"/>
      <w:r w:rsidR="00A7637E" w:rsidRPr="00503250">
        <w:rPr>
          <w:bCs/>
        </w:rPr>
        <w:t xml:space="preserve">Sau khi ăn sáng tại khách sạn, xe đón đoàn di chuyển tới phần đảo của </w:t>
      </w:r>
      <w:r w:rsidR="00A7637E" w:rsidRPr="00503250">
        <w:rPr>
          <w:b/>
          <w:bCs/>
          <w:i/>
          <w:iCs/>
          <w:color w:val="C00000"/>
        </w:rPr>
        <w:t>Venice</w:t>
      </w:r>
      <w:r>
        <w:rPr>
          <w:bCs/>
        </w:rPr>
        <w:t xml:space="preserve"> – thành phố nổi </w:t>
      </w:r>
      <w:r w:rsidR="00A7637E" w:rsidRPr="00503250">
        <w:rPr>
          <w:bCs/>
        </w:rPr>
        <w:t xml:space="preserve">bằng thuyền </w:t>
      </w:r>
      <w:r w:rsidR="00A7637E" w:rsidRPr="00503250">
        <w:rPr>
          <w:bCs/>
          <w:i/>
          <w:iCs/>
        </w:rPr>
        <w:t>(đã bao gồm vé)</w:t>
      </w:r>
      <w:r w:rsidR="00A7637E" w:rsidRPr="00503250">
        <w:rPr>
          <w:bCs/>
        </w:rPr>
        <w:t>, nổi tiếng với hệ thống kênh đào độc đáo và kiến trúc tuyệt đẹp.</w:t>
      </w:r>
      <w:bookmarkEnd w:id="2"/>
      <w:r w:rsidR="00A7637E" w:rsidRPr="00503250">
        <w:rPr>
          <w:bCs/>
        </w:rPr>
        <w:t xml:space="preserve"> Đoàn tham quan</w:t>
      </w:r>
    </w:p>
    <w:p w14:paraId="67DC1E23" w14:textId="77777777" w:rsidR="00A7637E" w:rsidRPr="00503250" w:rsidRDefault="00A7637E" w:rsidP="00106AE5">
      <w:pPr>
        <w:numPr>
          <w:ilvl w:val="0"/>
          <w:numId w:val="19"/>
        </w:numPr>
        <w:spacing w:line="360" w:lineRule="auto"/>
        <w:ind w:right="-28"/>
        <w:jc w:val="both"/>
        <w:rPr>
          <w:bCs/>
        </w:rPr>
      </w:pPr>
      <w:bookmarkStart w:id="3" w:name="_Hlk215044606"/>
      <w:r w:rsidRPr="00503250">
        <w:rPr>
          <w:b/>
          <w:bCs/>
          <w:i/>
          <w:iCs/>
          <w:color w:val="C00000"/>
        </w:rPr>
        <w:t>Đi bộ ngắm nhìn Vương cung thánh đường Thánh Máccô (Saint Mark's Basilica)</w:t>
      </w:r>
      <w:r w:rsidRPr="00503250">
        <w:rPr>
          <w:bCs/>
          <w:color w:val="C00000"/>
        </w:rPr>
        <w:t xml:space="preserve"> </w:t>
      </w:r>
      <w:r w:rsidRPr="00503250">
        <w:rPr>
          <w:bCs/>
        </w:rPr>
        <w:t>là nhà thờ chính của Venezia nằm trên Quảng trường Thánh Mark trong khu phố San Marco. Lối kiến trúc Byzantine tráng lệ là yếu tố giúp nhà thờ này trở thành một trong những điểm du lịch ấn tượng nhất tại Venice.</w:t>
      </w:r>
    </w:p>
    <w:p w14:paraId="027D182F" w14:textId="77777777" w:rsidR="00A7637E" w:rsidRPr="00503250" w:rsidRDefault="00A7637E" w:rsidP="00106AE5">
      <w:pPr>
        <w:numPr>
          <w:ilvl w:val="0"/>
          <w:numId w:val="19"/>
        </w:numPr>
        <w:spacing w:line="360" w:lineRule="auto"/>
        <w:ind w:right="-28"/>
        <w:jc w:val="both"/>
        <w:rPr>
          <w:bCs/>
        </w:rPr>
      </w:pPr>
      <w:r w:rsidRPr="00503250">
        <w:rPr>
          <w:b/>
          <w:bCs/>
          <w:i/>
          <w:iCs/>
          <w:color w:val="C00000"/>
        </w:rPr>
        <w:t>Quảng trường San Marco - Quảng trường thánh Mark:</w:t>
      </w:r>
      <w:r w:rsidRPr="00503250">
        <w:rPr>
          <w:bCs/>
          <w:color w:val="C00000"/>
        </w:rPr>
        <w:t xml:space="preserve"> </w:t>
      </w:r>
      <w:r w:rsidRPr="00503250">
        <w:rPr>
          <w:bCs/>
        </w:rPr>
        <w:t>Là trung tâm của Venice - nơi tập trung các công trình quan trọng của Venice, và “đại sảnh lễ hội đẹp nhất Châu Âu” như Napoleon từng gọi. Nơi này luôn ngập tràn những du khách, nhiếp ảnh gia tới thăm và thậm chí là hàng trăm chú chim bồ câu nhỏ.</w:t>
      </w:r>
    </w:p>
    <w:p w14:paraId="14157308" w14:textId="77777777" w:rsidR="00A7637E" w:rsidRPr="00503250" w:rsidRDefault="00A7637E" w:rsidP="00106AE5">
      <w:pPr>
        <w:numPr>
          <w:ilvl w:val="0"/>
          <w:numId w:val="19"/>
        </w:numPr>
        <w:spacing w:line="360" w:lineRule="auto"/>
        <w:ind w:right="-28"/>
        <w:jc w:val="both"/>
        <w:rPr>
          <w:bCs/>
        </w:rPr>
      </w:pPr>
      <w:r w:rsidRPr="00503250">
        <w:rPr>
          <w:b/>
          <w:bCs/>
          <w:i/>
          <w:iCs/>
          <w:color w:val="C00000"/>
        </w:rPr>
        <w:lastRenderedPageBreak/>
        <w:t xml:space="preserve">Bridge of Sighs - Cầu Than Thở: </w:t>
      </w:r>
      <w:r w:rsidRPr="00503250">
        <w:rPr>
          <w:bCs/>
        </w:rPr>
        <w:t>Được làm bằng đá vôi trắng và có thiết kế như những ô cửa sổ có chấn song và là một trong những điểm đến lãng mạn ở Venice, thậm chí người dân còn đồn rằng nếu những đôi tình nhân nào hôn nhau khi đứng trên cây cầu này sẽ có một tình yêu vĩnh cửu.</w:t>
      </w:r>
    </w:p>
    <w:p w14:paraId="15EAB6FA" w14:textId="77777777" w:rsidR="00A7637E" w:rsidRPr="00503250" w:rsidRDefault="00A7637E" w:rsidP="00106AE5">
      <w:pPr>
        <w:numPr>
          <w:ilvl w:val="0"/>
          <w:numId w:val="19"/>
        </w:numPr>
        <w:spacing w:line="360" w:lineRule="auto"/>
        <w:ind w:right="-28"/>
        <w:jc w:val="both"/>
        <w:rPr>
          <w:bCs/>
        </w:rPr>
      </w:pPr>
      <w:r w:rsidRPr="00503250">
        <w:rPr>
          <w:b/>
          <w:bCs/>
          <w:i/>
          <w:iCs/>
          <w:color w:val="C00000"/>
        </w:rPr>
        <w:t>Cung điện Doge (Dinh Tổng trấn),</w:t>
      </w:r>
      <w:r w:rsidRPr="00503250">
        <w:rPr>
          <w:bCs/>
          <w:color w:val="C00000"/>
        </w:rPr>
        <w:t xml:space="preserve"> </w:t>
      </w:r>
      <w:r w:rsidRPr="00503250">
        <w:rPr>
          <w:bCs/>
        </w:rPr>
        <w:t>nguyên là dinh của vị tổng trấn Venezia và trụ sở của các cơ quan chính phủ và tòa án của Cộng hòa Venice. Cung điện được xây dựng từ thế kỷ thứ 9 theo nghệ thuật kiến trúc Byzantine và là một trong các công trình xây dựng phi tôn giáo thời Gothic quan trọng nhất, đáng tiếc là nó đã bị hai trận hoả hoạn hồi thế kỷ thứ 10 và thế kỷ thứ 12 tàn phá. Tuy nhiên, sau đó đã được trùng tu lại vào thế kỷ 15 thành hình ảnh đồ sộ nguy nga mà du khách có thể thấy bây giờ và trở thành điểm du lịch hấp </w:t>
      </w:r>
    </w:p>
    <w:p w14:paraId="687A60B8" w14:textId="2EDB03C2" w:rsidR="00A7637E" w:rsidRPr="00503250" w:rsidRDefault="003F6FFC" w:rsidP="00106AE5">
      <w:pPr>
        <w:numPr>
          <w:ilvl w:val="0"/>
          <w:numId w:val="19"/>
        </w:numPr>
        <w:spacing w:line="360" w:lineRule="auto"/>
        <w:ind w:right="-28"/>
        <w:jc w:val="both"/>
        <w:rPr>
          <w:b/>
          <w:bCs/>
          <w:i/>
          <w:iCs/>
        </w:rPr>
      </w:pPr>
      <w:r w:rsidRPr="00503250">
        <w:rPr>
          <w:noProof/>
          <w:color w:val="C00000"/>
        </w:rPr>
        <w:drawing>
          <wp:anchor distT="0" distB="0" distL="114300" distR="114300" simplePos="0" relativeHeight="251659264" behindDoc="0" locked="0" layoutInCell="1" allowOverlap="1" wp14:anchorId="520F08F9" wp14:editId="58686BD4">
            <wp:simplePos x="0" y="0"/>
            <wp:positionH relativeFrom="margin">
              <wp:align>center</wp:align>
            </wp:positionH>
            <wp:positionV relativeFrom="paragraph">
              <wp:posOffset>315771</wp:posOffset>
            </wp:positionV>
            <wp:extent cx="6051550" cy="3200400"/>
            <wp:effectExtent l="0" t="0" r="6350" b="0"/>
            <wp:wrapTopAndBottom/>
            <wp:docPr id="1248669259" name="Hình ảnh 11" descr="When is the best time to visit Venice? Everything you need to know about  planning a trip to the City of Canals | CN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en is the best time to visit Venice? Everything you need to know about  planning a trip to the City of Canals | CN Travell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1550" cy="3200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37E" w:rsidRPr="00503250">
        <w:rPr>
          <w:b/>
          <w:bCs/>
          <w:i/>
          <w:iCs/>
          <w:color w:val="C00000"/>
        </w:rPr>
        <w:t>Đi thuyền gondola trên con kênh thơ mộng</w:t>
      </w:r>
      <w:r w:rsidR="00A7637E" w:rsidRPr="00503250">
        <w:rPr>
          <w:b/>
          <w:bCs/>
          <w:i/>
          <w:iCs/>
        </w:rPr>
        <w:t xml:space="preserve"> </w:t>
      </w:r>
      <w:r w:rsidR="00A7637E" w:rsidRPr="00503250">
        <w:rPr>
          <w:bCs/>
          <w:i/>
          <w:iCs/>
        </w:rPr>
        <w:t xml:space="preserve">(Chi phí </w:t>
      </w:r>
      <w:r w:rsidR="008277AE">
        <w:rPr>
          <w:bCs/>
          <w:i/>
          <w:iCs/>
        </w:rPr>
        <w:t>đã</w:t>
      </w:r>
      <w:r w:rsidR="003700EF">
        <w:rPr>
          <w:bCs/>
          <w:i/>
          <w:iCs/>
        </w:rPr>
        <w:t xml:space="preserve"> </w:t>
      </w:r>
      <w:r w:rsidR="00A7637E" w:rsidRPr="00503250">
        <w:rPr>
          <w:bCs/>
          <w:i/>
          <w:iCs/>
        </w:rPr>
        <w:t>bao gồm)</w:t>
      </w:r>
    </w:p>
    <w:bookmarkEnd w:id="3"/>
    <w:p w14:paraId="724A6FC7" w14:textId="77777777" w:rsidR="00884664" w:rsidRDefault="00884664" w:rsidP="004D5A77">
      <w:pPr>
        <w:spacing w:line="360" w:lineRule="auto"/>
        <w:ind w:left="720" w:right="-28" w:hanging="720"/>
        <w:jc w:val="both"/>
        <w:rPr>
          <w:b/>
          <w:bCs/>
        </w:rPr>
      </w:pPr>
    </w:p>
    <w:p w14:paraId="72F75DCD" w14:textId="38FD8E57" w:rsidR="00A7637E" w:rsidRPr="00503250" w:rsidRDefault="00A7637E" w:rsidP="004D5A77">
      <w:pPr>
        <w:spacing w:line="360" w:lineRule="auto"/>
        <w:ind w:left="720" w:right="-28" w:hanging="720"/>
        <w:jc w:val="both"/>
        <w:rPr>
          <w:bCs/>
        </w:rPr>
      </w:pPr>
      <w:r w:rsidRPr="00503250">
        <w:rPr>
          <w:b/>
          <w:bCs/>
        </w:rPr>
        <w:t>Trưa:</w:t>
      </w:r>
      <w:r w:rsidRPr="00503250">
        <w:rPr>
          <w:bCs/>
        </w:rPr>
        <w:t xml:space="preserve"> </w:t>
      </w:r>
      <w:r w:rsidRPr="00503250">
        <w:rPr>
          <w:bCs/>
        </w:rPr>
        <w:tab/>
        <w:t xml:space="preserve">Đoàn quay về phần đất liền của Venice và dùng bữa trưa tại nhà hàng. Sau đó xe đưa đoàn di chuyển đến </w:t>
      </w:r>
      <w:r w:rsidR="004D5A77">
        <w:rPr>
          <w:b/>
          <w:i/>
          <w:iCs/>
          <w:color w:val="C00000"/>
        </w:rPr>
        <w:t>Calenzano.</w:t>
      </w:r>
    </w:p>
    <w:p w14:paraId="20941F0E" w14:textId="62BEB4D0" w:rsidR="00795CF5" w:rsidRDefault="00A7637E" w:rsidP="00795CF5">
      <w:pPr>
        <w:spacing w:line="360" w:lineRule="auto"/>
        <w:ind w:right="-28"/>
        <w:jc w:val="both"/>
        <w:rPr>
          <w:bCs/>
        </w:rPr>
      </w:pPr>
      <w:r w:rsidRPr="00503250">
        <w:rPr>
          <w:b/>
          <w:bCs/>
        </w:rPr>
        <w:t>Tối:</w:t>
      </w:r>
      <w:r w:rsidRPr="00503250">
        <w:rPr>
          <w:bCs/>
        </w:rPr>
        <w:tab/>
        <w:t>Ăn tối tại nhà hàng. Nghỉ ngơi ở khách sạn</w:t>
      </w:r>
      <w:r w:rsidR="002A570C" w:rsidRPr="00503250">
        <w:rPr>
          <w:bCs/>
        </w:rPr>
        <w:t xml:space="preserve"> tại </w:t>
      </w:r>
      <w:r w:rsidR="004D5A77">
        <w:rPr>
          <w:bCs/>
        </w:rPr>
        <w:t>Calenzano.</w:t>
      </w:r>
    </w:p>
    <w:p w14:paraId="492B87D2" w14:textId="77777777" w:rsidR="00884664" w:rsidRPr="00795CF5" w:rsidRDefault="00884664" w:rsidP="00795CF5">
      <w:pPr>
        <w:spacing w:line="360" w:lineRule="auto"/>
        <w:ind w:right="-28"/>
        <w:jc w:val="both"/>
        <w:rPr>
          <w:bCs/>
          <w:lang w:val="fr-FR"/>
        </w:rPr>
      </w:pPr>
    </w:p>
    <w:tbl>
      <w:tblPr>
        <w:tblStyle w:val="TableGrid"/>
        <w:tblW w:w="0" w:type="auto"/>
        <w:tblLook w:val="04A0" w:firstRow="1" w:lastRow="0" w:firstColumn="1" w:lastColumn="0" w:noHBand="0" w:noVBand="1"/>
      </w:tblPr>
      <w:tblGrid>
        <w:gridCol w:w="8647"/>
        <w:gridCol w:w="1531"/>
      </w:tblGrid>
      <w:tr w:rsidR="00795CF5" w14:paraId="2E016447" w14:textId="77777777" w:rsidTr="00795CF5">
        <w:tc>
          <w:tcPr>
            <w:tcW w:w="8647" w:type="dxa"/>
            <w:tcBorders>
              <w:top w:val="nil"/>
              <w:left w:val="nil"/>
              <w:bottom w:val="nil"/>
              <w:right w:val="nil"/>
            </w:tcBorders>
            <w:shd w:val="clear" w:color="auto" w:fill="C00000"/>
          </w:tcPr>
          <w:p w14:paraId="5C8200D2" w14:textId="22111ACA" w:rsidR="00795CF5" w:rsidRPr="00E955AD" w:rsidRDefault="00795CF5" w:rsidP="001943CD">
            <w:pPr>
              <w:tabs>
                <w:tab w:val="left" w:pos="840"/>
              </w:tabs>
              <w:suppressAutoHyphens w:val="0"/>
              <w:spacing w:line="360" w:lineRule="auto"/>
              <w:ind w:right="-28"/>
              <w:jc w:val="both"/>
              <w:rPr>
                <w:b/>
                <w:bCs/>
                <w:color w:val="FFFFFF" w:themeColor="background1"/>
              </w:rPr>
            </w:pPr>
            <w:r>
              <w:rPr>
                <w:b/>
                <w:bCs/>
                <w:color w:val="FFFFFF" w:themeColor="background1"/>
              </w:rPr>
              <w:t xml:space="preserve">NGÀY 4: </w:t>
            </w:r>
            <w:r>
              <w:rPr>
                <w:b/>
                <w:color w:val="FFFFFF" w:themeColor="background1"/>
                <w:lang w:val="fr-FR"/>
              </w:rPr>
              <w:t xml:space="preserve">CALENZANO – 292 KM </w:t>
            </w:r>
            <w:r w:rsidRPr="00503250">
              <w:rPr>
                <w:b/>
                <w:color w:val="FFFFFF" w:themeColor="background1"/>
                <w:lang w:val="fr-FR"/>
              </w:rPr>
              <w:t xml:space="preserve"> – ROME </w:t>
            </w:r>
            <w:r>
              <w:rPr>
                <w:b/>
                <w:color w:val="FFFFFF" w:themeColor="background1"/>
                <w:lang w:val="fr-FR"/>
              </w:rPr>
              <w:t>– 5KM – VATICAN – ROME</w:t>
            </w:r>
            <w:r w:rsidRPr="00503250">
              <w:rPr>
                <w:b/>
                <w:color w:val="FFFFFF" w:themeColor="background1"/>
                <w:lang w:val="fr-FR"/>
              </w:rPr>
              <w:t xml:space="preserve">                    </w:t>
            </w:r>
          </w:p>
        </w:tc>
        <w:tc>
          <w:tcPr>
            <w:tcW w:w="1531" w:type="dxa"/>
            <w:tcBorders>
              <w:top w:val="nil"/>
              <w:left w:val="nil"/>
              <w:bottom w:val="nil"/>
              <w:right w:val="nil"/>
            </w:tcBorders>
            <w:shd w:val="clear" w:color="auto" w:fill="C00000"/>
          </w:tcPr>
          <w:p w14:paraId="02666A1C" w14:textId="77777777" w:rsidR="00795CF5" w:rsidRPr="00E955AD" w:rsidRDefault="00795CF5" w:rsidP="001943CD">
            <w:pPr>
              <w:tabs>
                <w:tab w:val="left" w:pos="840"/>
              </w:tabs>
              <w:suppressAutoHyphens w:val="0"/>
              <w:spacing w:line="360" w:lineRule="auto"/>
              <w:ind w:right="-28"/>
              <w:jc w:val="right"/>
              <w:rPr>
                <w:b/>
                <w:bCs/>
                <w:color w:val="FFFFFF" w:themeColor="background1"/>
              </w:rPr>
            </w:pPr>
            <w:r>
              <w:rPr>
                <w:b/>
                <w:bCs/>
                <w:color w:val="FFFFFF" w:themeColor="background1"/>
              </w:rPr>
              <w:t>ĂN 3 BỮA</w:t>
            </w:r>
          </w:p>
        </w:tc>
      </w:tr>
    </w:tbl>
    <w:p w14:paraId="5517E26E" w14:textId="23F9ADF0" w:rsidR="00A7637E" w:rsidRPr="00503250" w:rsidRDefault="00795CF5" w:rsidP="00106AE5">
      <w:pPr>
        <w:spacing w:line="360" w:lineRule="auto"/>
        <w:ind w:left="720" w:right="-28" w:hanging="720"/>
        <w:jc w:val="both"/>
        <w:rPr>
          <w:bCs/>
        </w:rPr>
      </w:pPr>
      <w:r>
        <w:rPr>
          <w:b/>
          <w:bCs/>
        </w:rPr>
        <w:t>S</w:t>
      </w:r>
      <w:r w:rsidR="00A7637E" w:rsidRPr="00503250">
        <w:rPr>
          <w:b/>
          <w:bCs/>
        </w:rPr>
        <w:t>áng</w:t>
      </w:r>
      <w:r w:rsidR="003930D7" w:rsidRPr="00503250">
        <w:rPr>
          <w:b/>
          <w:bCs/>
        </w:rPr>
        <w:t>:</w:t>
      </w:r>
      <w:r w:rsidR="00982392" w:rsidRPr="00503250">
        <w:rPr>
          <w:b/>
          <w:bCs/>
        </w:rPr>
        <w:tab/>
      </w:r>
      <w:r w:rsidR="00A7637E" w:rsidRPr="00503250">
        <w:rPr>
          <w:bCs/>
        </w:rPr>
        <w:t xml:space="preserve">Sau khi ăn sáng tại khách sạn, xe đón đoàn di chuyển tới </w:t>
      </w:r>
      <w:r w:rsidR="00A7637E" w:rsidRPr="00503250">
        <w:rPr>
          <w:b/>
          <w:bCs/>
          <w:i/>
          <w:iCs/>
          <w:color w:val="C00000"/>
        </w:rPr>
        <w:t>thủ đô Rome</w:t>
      </w:r>
      <w:r w:rsidR="00A7637E" w:rsidRPr="00503250">
        <w:rPr>
          <w:bCs/>
          <w:color w:val="C00000"/>
        </w:rPr>
        <w:t xml:space="preserve"> </w:t>
      </w:r>
      <w:r w:rsidR="00A7637E" w:rsidRPr="00503250">
        <w:rPr>
          <w:bCs/>
        </w:rPr>
        <w:t xml:space="preserve">– </w:t>
      </w:r>
      <w:r>
        <w:rPr>
          <w:bCs/>
        </w:rPr>
        <w:t>t</w:t>
      </w:r>
      <w:r w:rsidR="00A7637E" w:rsidRPr="00503250">
        <w:rPr>
          <w:bCs/>
        </w:rPr>
        <w:t>hành phố vĩnh hằng, nơi lưu giữ những dấu ấn lịch sử vĩ đại của một đế chế hùng mạnh và nghệ thuật Ý đầy tinh hoa. </w:t>
      </w:r>
    </w:p>
    <w:p w14:paraId="105675B9" w14:textId="0295501E" w:rsidR="00A7637E" w:rsidRPr="00503250" w:rsidRDefault="00A7637E" w:rsidP="00106AE5">
      <w:pPr>
        <w:spacing w:line="360" w:lineRule="auto"/>
        <w:ind w:right="-28"/>
        <w:jc w:val="both"/>
        <w:rPr>
          <w:bCs/>
        </w:rPr>
      </w:pPr>
      <w:r w:rsidRPr="00503250">
        <w:rPr>
          <w:b/>
          <w:bCs/>
        </w:rPr>
        <w:t>Trưa:</w:t>
      </w:r>
      <w:r w:rsidRPr="00503250">
        <w:rPr>
          <w:bCs/>
        </w:rPr>
        <w:t xml:space="preserve"> </w:t>
      </w:r>
      <w:r w:rsidRPr="00503250">
        <w:rPr>
          <w:bCs/>
        </w:rPr>
        <w:tab/>
        <w:t xml:space="preserve">Đoàn dùng bữa trưa tại nhà hàng. Sau đó tham quan thành phố </w:t>
      </w:r>
      <w:r w:rsidRPr="00503250">
        <w:rPr>
          <w:b/>
          <w:bCs/>
          <w:i/>
          <w:iCs/>
          <w:color w:val="C00000"/>
        </w:rPr>
        <w:t>Rome:</w:t>
      </w:r>
    </w:p>
    <w:p w14:paraId="754B1B04" w14:textId="77777777" w:rsidR="00795CF5" w:rsidRDefault="003930D7" w:rsidP="00795CF5">
      <w:pPr>
        <w:numPr>
          <w:ilvl w:val="0"/>
          <w:numId w:val="21"/>
        </w:numPr>
        <w:spacing w:line="360" w:lineRule="auto"/>
        <w:ind w:right="-28"/>
        <w:jc w:val="both"/>
        <w:rPr>
          <w:bCs/>
        </w:rPr>
      </w:pPr>
      <w:r w:rsidRPr="00503250">
        <w:rPr>
          <w:b/>
          <w:bCs/>
          <w:i/>
          <w:iCs/>
          <w:color w:val="C00000"/>
        </w:rPr>
        <w:t>Đấu trường La Mã (</w:t>
      </w:r>
      <w:r w:rsidR="00A7637E" w:rsidRPr="00503250">
        <w:rPr>
          <w:b/>
          <w:bCs/>
          <w:i/>
          <w:iCs/>
          <w:color w:val="C00000"/>
        </w:rPr>
        <w:t>Colosseum</w:t>
      </w:r>
      <w:r w:rsidRPr="00503250">
        <w:rPr>
          <w:b/>
          <w:bCs/>
          <w:i/>
          <w:iCs/>
          <w:color w:val="C00000"/>
        </w:rPr>
        <w:t>)</w:t>
      </w:r>
      <w:r w:rsidR="00A7637E" w:rsidRPr="00503250">
        <w:rPr>
          <w:b/>
          <w:bCs/>
          <w:i/>
          <w:iCs/>
          <w:color w:val="C00000"/>
        </w:rPr>
        <w:t xml:space="preserve">: </w:t>
      </w:r>
      <w:r w:rsidR="00A7637E" w:rsidRPr="00503250">
        <w:rPr>
          <w:bCs/>
        </w:rPr>
        <w:t xml:space="preserve">Biểu tượng huyền thoại của Đế chế La Mã, từng là đấu trường lớn nhất thế giới dành cho các trận đấu giác đấu và những sự kiện hoành tráng. Hãy đắm mình trong không gian lịch sử khi chiêm ngưỡng cấu trúc hùng vĩ này. </w:t>
      </w:r>
      <w:r w:rsidR="00A7637E" w:rsidRPr="00503250">
        <w:rPr>
          <w:bCs/>
          <w:i/>
          <w:iCs/>
        </w:rPr>
        <w:t>(Chụp hình bên ngoài)</w:t>
      </w:r>
    </w:p>
    <w:p w14:paraId="6CEA5B31" w14:textId="0186D71A" w:rsidR="00A7637E" w:rsidRPr="00795CF5" w:rsidRDefault="00884664" w:rsidP="00795CF5">
      <w:pPr>
        <w:numPr>
          <w:ilvl w:val="0"/>
          <w:numId w:val="21"/>
        </w:numPr>
        <w:spacing w:line="360" w:lineRule="auto"/>
        <w:ind w:right="-28"/>
        <w:jc w:val="both"/>
        <w:rPr>
          <w:bCs/>
        </w:rPr>
      </w:pPr>
      <w:r w:rsidRPr="00503250">
        <w:rPr>
          <w:noProof/>
          <w:color w:val="C00000"/>
        </w:rPr>
        <w:lastRenderedPageBreak/>
        <w:drawing>
          <wp:anchor distT="0" distB="0" distL="114300" distR="114300" simplePos="0" relativeHeight="251663360" behindDoc="0" locked="0" layoutInCell="1" allowOverlap="1" wp14:anchorId="2646139B" wp14:editId="66C28D20">
            <wp:simplePos x="0" y="0"/>
            <wp:positionH relativeFrom="margin">
              <wp:posOffset>3366135</wp:posOffset>
            </wp:positionH>
            <wp:positionV relativeFrom="paragraph">
              <wp:posOffset>276225</wp:posOffset>
            </wp:positionV>
            <wp:extent cx="2888615" cy="2181225"/>
            <wp:effectExtent l="0" t="0" r="6985" b="9525"/>
            <wp:wrapTopAndBottom/>
            <wp:docPr id="1436443428" name="Hình ảnh 18" descr="Du Lịch Ý 8N7D: Rome - Vatican - Florence - Pisa - Venice -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 Lịch Ý 8N7D: Rome - Vatican - Florence - Pisa - Venice - Mi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615" cy="2181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95CF5" w:rsidRPr="00503250">
        <w:rPr>
          <w:noProof/>
          <w:color w:val="C00000"/>
        </w:rPr>
        <w:drawing>
          <wp:anchor distT="0" distB="0" distL="114300" distR="114300" simplePos="0" relativeHeight="251661312" behindDoc="0" locked="0" layoutInCell="1" allowOverlap="1" wp14:anchorId="3C23A442" wp14:editId="538DE409">
            <wp:simplePos x="0" y="0"/>
            <wp:positionH relativeFrom="margin">
              <wp:posOffset>203835</wp:posOffset>
            </wp:positionH>
            <wp:positionV relativeFrom="paragraph">
              <wp:posOffset>285750</wp:posOffset>
            </wp:positionV>
            <wp:extent cx="3019425" cy="2171700"/>
            <wp:effectExtent l="0" t="0" r="9525" b="0"/>
            <wp:wrapTopAndBottom/>
            <wp:docPr id="1616141437" name="Hình ảnh 14" descr="Discover Colosseum | Ancient Rome's Iconic Amphi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cover Colosseum | Ancient Rome's Iconic Amphitheat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9425"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37E" w:rsidRPr="00795CF5">
        <w:rPr>
          <w:b/>
          <w:bCs/>
          <w:i/>
          <w:iCs/>
          <w:color w:val="C00000"/>
        </w:rPr>
        <w:t xml:space="preserve">Vương cung thánh đường Thánh Peter - Tòa thánh Vatican </w:t>
      </w:r>
      <w:r w:rsidR="00A7637E" w:rsidRPr="00795CF5">
        <w:rPr>
          <w:bCs/>
          <w:i/>
          <w:iCs/>
        </w:rPr>
        <w:t>(Chụp hình bên ngoài)</w:t>
      </w:r>
    </w:p>
    <w:p w14:paraId="11B1215A" w14:textId="26067196" w:rsidR="005021B0" w:rsidRDefault="00A7637E" w:rsidP="00106AE5">
      <w:pPr>
        <w:spacing w:line="360" w:lineRule="auto"/>
        <w:ind w:right="-28"/>
        <w:jc w:val="both"/>
        <w:rPr>
          <w:bCs/>
        </w:rPr>
      </w:pPr>
      <w:r w:rsidRPr="00503250">
        <w:rPr>
          <w:b/>
          <w:bCs/>
        </w:rPr>
        <w:t>Tối:</w:t>
      </w:r>
      <w:r w:rsidRPr="00503250">
        <w:rPr>
          <w:bCs/>
        </w:rPr>
        <w:tab/>
        <w:t>Ăn tối tại nhà hàng địa phương. Nghỉ ngơi ở khách sạn</w:t>
      </w:r>
      <w:r w:rsidR="00AB55D5">
        <w:rPr>
          <w:bCs/>
        </w:rPr>
        <w:t xml:space="preserve"> ở Rome.</w:t>
      </w:r>
    </w:p>
    <w:p w14:paraId="6040495A" w14:textId="77777777" w:rsidR="00884664" w:rsidRPr="00503250" w:rsidRDefault="00884664" w:rsidP="00106AE5">
      <w:pPr>
        <w:spacing w:line="360" w:lineRule="auto"/>
        <w:ind w:right="-28"/>
        <w:jc w:val="both"/>
        <w:rPr>
          <w:bCs/>
          <w:lang w:val="fr-FR"/>
        </w:rPr>
      </w:pPr>
    </w:p>
    <w:tbl>
      <w:tblPr>
        <w:tblStyle w:val="TableGrid"/>
        <w:tblW w:w="0" w:type="auto"/>
        <w:tblLook w:val="04A0" w:firstRow="1" w:lastRow="0" w:firstColumn="1" w:lastColumn="0" w:noHBand="0" w:noVBand="1"/>
      </w:tblPr>
      <w:tblGrid>
        <w:gridCol w:w="8647"/>
        <w:gridCol w:w="1531"/>
      </w:tblGrid>
      <w:tr w:rsidR="00795CF5" w14:paraId="08FBECF2" w14:textId="77777777" w:rsidTr="001943CD">
        <w:tc>
          <w:tcPr>
            <w:tcW w:w="8647" w:type="dxa"/>
            <w:tcBorders>
              <w:top w:val="nil"/>
              <w:left w:val="nil"/>
              <w:bottom w:val="nil"/>
              <w:right w:val="nil"/>
            </w:tcBorders>
            <w:shd w:val="clear" w:color="auto" w:fill="C00000"/>
          </w:tcPr>
          <w:p w14:paraId="01570335" w14:textId="279E117E" w:rsidR="00795CF5" w:rsidRPr="00E955AD" w:rsidRDefault="00795CF5" w:rsidP="001943CD">
            <w:pPr>
              <w:tabs>
                <w:tab w:val="left" w:pos="840"/>
              </w:tabs>
              <w:suppressAutoHyphens w:val="0"/>
              <w:spacing w:line="360" w:lineRule="auto"/>
              <w:ind w:right="-28"/>
              <w:jc w:val="both"/>
              <w:rPr>
                <w:b/>
                <w:bCs/>
                <w:color w:val="FFFFFF" w:themeColor="background1"/>
              </w:rPr>
            </w:pPr>
            <w:r>
              <w:rPr>
                <w:b/>
                <w:bCs/>
                <w:color w:val="FFFFFF" w:themeColor="background1"/>
              </w:rPr>
              <w:t xml:space="preserve">NGÀY 5: </w:t>
            </w:r>
            <w:r w:rsidRPr="00503250">
              <w:rPr>
                <w:b/>
                <w:color w:val="FFFFFF" w:themeColor="background1"/>
                <w:lang w:val="fr-FR"/>
              </w:rPr>
              <w:t>ROME –</w:t>
            </w:r>
            <w:r>
              <w:rPr>
                <w:b/>
                <w:color w:val="FFFFFF" w:themeColor="background1"/>
                <w:lang w:val="fr-FR"/>
              </w:rPr>
              <w:t xml:space="preserve"> 381 KM - </w:t>
            </w:r>
            <w:r w:rsidRPr="00503250">
              <w:rPr>
                <w:b/>
                <w:color w:val="FFFFFF" w:themeColor="background1"/>
                <w:lang w:val="fr-FR"/>
              </w:rPr>
              <w:t xml:space="preserve"> PISA –</w:t>
            </w:r>
            <w:r>
              <w:rPr>
                <w:b/>
                <w:color w:val="FFFFFF" w:themeColor="background1"/>
                <w:lang w:val="fr-FR"/>
              </w:rPr>
              <w:t xml:space="preserve"> 78 KM - </w:t>
            </w:r>
            <w:r w:rsidRPr="00503250">
              <w:rPr>
                <w:b/>
                <w:color w:val="FFFFFF" w:themeColor="background1"/>
                <w:lang w:val="fr-FR"/>
              </w:rPr>
              <w:t xml:space="preserve"> LA SPEZIA</w:t>
            </w:r>
            <w:r>
              <w:rPr>
                <w:b/>
                <w:color w:val="FFFFFF" w:themeColor="background1"/>
                <w:lang w:val="fr-FR"/>
              </w:rPr>
              <w:t xml:space="preserve"> – 33KM – CARRARA</w:t>
            </w:r>
            <w:r w:rsidRPr="00503250">
              <w:rPr>
                <w:b/>
                <w:color w:val="FFFFFF" w:themeColor="background1"/>
                <w:lang w:val="fr-FR"/>
              </w:rPr>
              <w:t xml:space="preserve">                    </w:t>
            </w:r>
          </w:p>
        </w:tc>
        <w:tc>
          <w:tcPr>
            <w:tcW w:w="1531" w:type="dxa"/>
            <w:tcBorders>
              <w:top w:val="nil"/>
              <w:left w:val="nil"/>
              <w:bottom w:val="nil"/>
              <w:right w:val="nil"/>
            </w:tcBorders>
            <w:shd w:val="clear" w:color="auto" w:fill="C00000"/>
          </w:tcPr>
          <w:p w14:paraId="0222B810" w14:textId="77777777" w:rsidR="00795CF5" w:rsidRPr="00E955AD" w:rsidRDefault="00795CF5" w:rsidP="001943CD">
            <w:pPr>
              <w:tabs>
                <w:tab w:val="left" w:pos="840"/>
              </w:tabs>
              <w:suppressAutoHyphens w:val="0"/>
              <w:spacing w:line="360" w:lineRule="auto"/>
              <w:ind w:right="-28"/>
              <w:jc w:val="right"/>
              <w:rPr>
                <w:b/>
                <w:bCs/>
                <w:color w:val="FFFFFF" w:themeColor="background1"/>
              </w:rPr>
            </w:pPr>
            <w:r>
              <w:rPr>
                <w:b/>
                <w:bCs/>
                <w:color w:val="FFFFFF" w:themeColor="background1"/>
              </w:rPr>
              <w:t>ĂN 3 BỮA</w:t>
            </w:r>
          </w:p>
        </w:tc>
      </w:tr>
    </w:tbl>
    <w:p w14:paraId="3F4F9511" w14:textId="6724A460" w:rsidR="00751FF7" w:rsidRPr="00503250" w:rsidRDefault="00795CF5" w:rsidP="00106AE5">
      <w:pPr>
        <w:spacing w:line="360" w:lineRule="auto"/>
        <w:ind w:left="720" w:right="-28" w:hanging="720"/>
        <w:jc w:val="both"/>
        <w:rPr>
          <w:bCs/>
        </w:rPr>
      </w:pPr>
      <w:r>
        <w:rPr>
          <w:b/>
          <w:bCs/>
        </w:rPr>
        <w:t>S</w:t>
      </w:r>
      <w:r w:rsidR="00751FF7" w:rsidRPr="00503250">
        <w:rPr>
          <w:b/>
          <w:bCs/>
        </w:rPr>
        <w:t>áng</w:t>
      </w:r>
      <w:r w:rsidR="00761E0C" w:rsidRPr="00503250">
        <w:rPr>
          <w:b/>
          <w:bCs/>
        </w:rPr>
        <w:t>:</w:t>
      </w:r>
      <w:r w:rsidR="00982392" w:rsidRPr="00503250">
        <w:rPr>
          <w:b/>
          <w:bCs/>
        </w:rPr>
        <w:tab/>
      </w:r>
      <w:r w:rsidR="00751FF7" w:rsidRPr="00503250">
        <w:rPr>
          <w:bCs/>
        </w:rPr>
        <w:t xml:space="preserve">Sau khi ăn sáng tại khách sạn, xe đón đoàn di chuyển tới </w:t>
      </w:r>
      <w:r w:rsidR="00751FF7" w:rsidRPr="00503250">
        <w:rPr>
          <w:b/>
          <w:bCs/>
          <w:i/>
          <w:iCs/>
          <w:color w:val="C00000"/>
        </w:rPr>
        <w:t>Pisa</w:t>
      </w:r>
      <w:r w:rsidR="00751FF7" w:rsidRPr="00503250">
        <w:rPr>
          <w:bCs/>
        </w:rPr>
        <w:t>, một điểm đến không thể bỏ qua khi tới Ý. </w:t>
      </w:r>
    </w:p>
    <w:p w14:paraId="6B1691F4" w14:textId="77777777" w:rsidR="00751FF7" w:rsidRPr="00503250" w:rsidRDefault="00751FF7" w:rsidP="00106AE5">
      <w:pPr>
        <w:spacing w:line="360" w:lineRule="auto"/>
        <w:ind w:right="-28"/>
        <w:jc w:val="both"/>
        <w:rPr>
          <w:bCs/>
        </w:rPr>
      </w:pPr>
      <w:r w:rsidRPr="00503250">
        <w:rPr>
          <w:b/>
          <w:bCs/>
        </w:rPr>
        <w:t>Trưa:</w:t>
      </w:r>
      <w:r w:rsidRPr="00503250">
        <w:rPr>
          <w:bCs/>
        </w:rPr>
        <w:t xml:space="preserve"> Đoàn dùng bữa trưa tại nhà hàng. Sau đó tham quan </w:t>
      </w:r>
      <w:r w:rsidRPr="00503250">
        <w:rPr>
          <w:b/>
          <w:bCs/>
          <w:i/>
          <w:iCs/>
          <w:color w:val="C00000"/>
        </w:rPr>
        <w:t>thành phố Pisa</w:t>
      </w:r>
      <w:r w:rsidRPr="00503250">
        <w:rPr>
          <w:bCs/>
        </w:rPr>
        <w:t>:</w:t>
      </w:r>
    </w:p>
    <w:p w14:paraId="5BEA233E" w14:textId="304106AF" w:rsidR="00751FF7" w:rsidRPr="00503250" w:rsidRDefault="00761E0C" w:rsidP="00106AE5">
      <w:pPr>
        <w:numPr>
          <w:ilvl w:val="0"/>
          <w:numId w:val="22"/>
        </w:numPr>
        <w:spacing w:line="360" w:lineRule="auto"/>
        <w:ind w:right="-28"/>
        <w:jc w:val="both"/>
        <w:rPr>
          <w:bCs/>
        </w:rPr>
      </w:pPr>
      <w:r w:rsidRPr="00503250">
        <w:rPr>
          <w:b/>
          <w:bCs/>
          <w:i/>
          <w:iCs/>
          <w:color w:val="C00000"/>
        </w:rPr>
        <w:t xml:space="preserve">Tháp nghiêng </w:t>
      </w:r>
      <w:r w:rsidR="00751FF7" w:rsidRPr="00503250">
        <w:rPr>
          <w:b/>
          <w:bCs/>
          <w:i/>
          <w:iCs/>
          <w:color w:val="C00000"/>
        </w:rPr>
        <w:t>Pisa:</w:t>
      </w:r>
      <w:r w:rsidR="00751FF7" w:rsidRPr="00503250">
        <w:rPr>
          <w:bCs/>
          <w:color w:val="C00000"/>
        </w:rPr>
        <w:t xml:space="preserve"> </w:t>
      </w:r>
      <w:r w:rsidR="00751FF7" w:rsidRPr="00503250">
        <w:rPr>
          <w:bCs/>
        </w:rPr>
        <w:t>Tháp nghiêng mang tính biểu tượng, nổi bật giữa quảng trường Piazza dei Miracoli. Đây là nơi không thể bỏ lỡ để chụp những bức ảnh độc đáo với góc nghiêng đặc biệt của tháp.</w:t>
      </w:r>
    </w:p>
    <w:p w14:paraId="4056E70D" w14:textId="646B651A" w:rsidR="00751FF7" w:rsidRPr="00503250" w:rsidRDefault="00751FF7" w:rsidP="00106AE5">
      <w:pPr>
        <w:numPr>
          <w:ilvl w:val="0"/>
          <w:numId w:val="22"/>
        </w:numPr>
        <w:spacing w:line="360" w:lineRule="auto"/>
        <w:ind w:right="-28"/>
        <w:jc w:val="both"/>
        <w:rPr>
          <w:bCs/>
          <w:color w:val="C00000"/>
        </w:rPr>
      </w:pPr>
      <w:r w:rsidRPr="00503250">
        <w:rPr>
          <w:b/>
          <w:bCs/>
          <w:i/>
          <w:iCs/>
          <w:color w:val="C00000"/>
        </w:rPr>
        <w:t>Piazza dei Miracoli</w:t>
      </w:r>
      <w:r w:rsidR="003F6FFC" w:rsidRPr="00503250">
        <w:rPr>
          <w:b/>
          <w:bCs/>
          <w:i/>
          <w:iCs/>
          <w:color w:val="C00000"/>
        </w:rPr>
        <w:t xml:space="preserve"> (</w:t>
      </w:r>
      <w:r w:rsidRPr="00503250">
        <w:rPr>
          <w:b/>
          <w:i/>
          <w:iCs/>
          <w:color w:val="C00000"/>
        </w:rPr>
        <w:t>Quảng trường kì diệu</w:t>
      </w:r>
      <w:r w:rsidR="003F6FFC" w:rsidRPr="00503250">
        <w:rPr>
          <w:b/>
          <w:i/>
          <w:iCs/>
          <w:color w:val="C00000"/>
        </w:rPr>
        <w:t>)</w:t>
      </w:r>
    </w:p>
    <w:p w14:paraId="60EABC48" w14:textId="5AE25F50" w:rsidR="00751FF7" w:rsidRPr="00503250" w:rsidRDefault="00751FF7" w:rsidP="00106AE5">
      <w:pPr>
        <w:numPr>
          <w:ilvl w:val="0"/>
          <w:numId w:val="22"/>
        </w:numPr>
        <w:spacing w:line="360" w:lineRule="auto"/>
        <w:ind w:right="-28"/>
        <w:jc w:val="both"/>
        <w:rPr>
          <w:b/>
          <w:bCs/>
          <w:i/>
          <w:iCs/>
          <w:color w:val="C00000"/>
        </w:rPr>
      </w:pPr>
      <w:r w:rsidRPr="00503250">
        <w:rPr>
          <w:b/>
          <w:bCs/>
          <w:i/>
          <w:iCs/>
          <w:color w:val="C00000"/>
        </w:rPr>
        <w:t>Nhà nguyện Battistero di San Giovanni</w:t>
      </w:r>
    </w:p>
    <w:p w14:paraId="2845F8D7" w14:textId="0511F077" w:rsidR="00751FF7" w:rsidRPr="00503250" w:rsidRDefault="00884664" w:rsidP="00106AE5">
      <w:pPr>
        <w:numPr>
          <w:ilvl w:val="0"/>
          <w:numId w:val="22"/>
        </w:numPr>
        <w:spacing w:line="360" w:lineRule="auto"/>
        <w:ind w:right="-28"/>
        <w:jc w:val="both"/>
        <w:rPr>
          <w:bCs/>
        </w:rPr>
      </w:pPr>
      <w:r w:rsidRPr="00503250">
        <w:rPr>
          <w:noProof/>
          <w:color w:val="C00000"/>
        </w:rPr>
        <w:drawing>
          <wp:anchor distT="0" distB="0" distL="114300" distR="114300" simplePos="0" relativeHeight="251666432" behindDoc="0" locked="0" layoutInCell="1" allowOverlap="1" wp14:anchorId="0489D376" wp14:editId="22E287E5">
            <wp:simplePos x="0" y="0"/>
            <wp:positionH relativeFrom="column">
              <wp:posOffset>3909060</wp:posOffset>
            </wp:positionH>
            <wp:positionV relativeFrom="paragraph">
              <wp:posOffset>574675</wp:posOffset>
            </wp:positionV>
            <wp:extent cx="2190750" cy="3057525"/>
            <wp:effectExtent l="0" t="0" r="0" b="9525"/>
            <wp:wrapTopAndBottom/>
            <wp:docPr id="2025122539" name="Hình ảnh 13" descr="Tháp nghiêng Pisa – Biểu tượng kiến trúc kỳ lạ của nước Ý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áp nghiêng Pisa – Biểu tượng kiến trúc kỳ lạ của nước Ý - iVIVU.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305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03250">
        <w:rPr>
          <w:noProof/>
          <w:color w:val="C00000"/>
        </w:rPr>
        <w:drawing>
          <wp:anchor distT="0" distB="0" distL="114300" distR="114300" simplePos="0" relativeHeight="251665408" behindDoc="0" locked="0" layoutInCell="1" allowOverlap="1" wp14:anchorId="4DFDED60" wp14:editId="5CDE4916">
            <wp:simplePos x="0" y="0"/>
            <wp:positionH relativeFrom="column">
              <wp:posOffset>365760</wp:posOffset>
            </wp:positionH>
            <wp:positionV relativeFrom="paragraph">
              <wp:posOffset>575310</wp:posOffset>
            </wp:positionV>
            <wp:extent cx="3543935" cy="3133725"/>
            <wp:effectExtent l="0" t="0" r="0" b="9525"/>
            <wp:wrapTopAndBottom/>
            <wp:docPr id="163894182" name="Hình ảnh 12" descr="Du lịch Ý tự túc] Day 10: Tháp nghiêng Pisa - vẻ đẹp từ sự khác biệt! -  TRIP WITH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 lịch Ý tự túc] Day 10: Tháp nghiêng Pisa - vẻ đẹp từ sự khác biệt! -  TRIP WITH KI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935" cy="3133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51FF7" w:rsidRPr="00503250">
        <w:rPr>
          <w:b/>
          <w:bCs/>
          <w:i/>
          <w:iCs/>
          <w:color w:val="C00000"/>
        </w:rPr>
        <w:t>Cattedrale di Pisa:</w:t>
      </w:r>
      <w:r w:rsidR="00751FF7" w:rsidRPr="00503250">
        <w:rPr>
          <w:bCs/>
          <w:color w:val="C00000"/>
        </w:rPr>
        <w:t xml:space="preserve"> </w:t>
      </w:r>
      <w:r w:rsidR="00751FF7" w:rsidRPr="00503250">
        <w:rPr>
          <w:bCs/>
        </w:rPr>
        <w:t>Nhà thờ lớn với kiến trúc La Mã ấn tượng, nằm sát bên tháp nghiêng. Nội thất của nhà thờ là một tác phẩm nghệ thuật với những bức tranh tuyệt đẹp và trần nhà tinh xảo.</w:t>
      </w:r>
    </w:p>
    <w:p w14:paraId="1F680C0D" w14:textId="538B69BC" w:rsidR="00751FF7" w:rsidRPr="00503250" w:rsidRDefault="00795CF5" w:rsidP="00106AE5">
      <w:pPr>
        <w:spacing w:line="360" w:lineRule="auto"/>
        <w:ind w:left="720" w:right="-28" w:hanging="720"/>
        <w:jc w:val="both"/>
        <w:rPr>
          <w:bCs/>
        </w:rPr>
      </w:pPr>
      <w:r w:rsidRPr="00503250">
        <w:rPr>
          <w:bCs/>
          <w:noProof/>
        </w:rPr>
        <w:lastRenderedPageBreak/>
        <w:drawing>
          <wp:anchor distT="0" distB="0" distL="114300" distR="114300" simplePos="0" relativeHeight="251668480" behindDoc="0" locked="0" layoutInCell="1" allowOverlap="1" wp14:anchorId="0719E7D8" wp14:editId="41A5C627">
            <wp:simplePos x="0" y="0"/>
            <wp:positionH relativeFrom="column">
              <wp:posOffset>4202430</wp:posOffset>
            </wp:positionH>
            <wp:positionV relativeFrom="paragraph">
              <wp:posOffset>4397375</wp:posOffset>
            </wp:positionV>
            <wp:extent cx="2064385" cy="2524125"/>
            <wp:effectExtent l="0" t="0" r="0" b="9525"/>
            <wp:wrapTopAndBottom/>
            <wp:docPr id="1618634863" name="Hình ảnh 3" descr="Manarola, Cinque Terre - Visit the Oldest Village of the Cinqu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arola, Cinque Terre - Visit the Oldest Village of the Cinque Ter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385"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03250">
        <w:rPr>
          <w:noProof/>
        </w:rPr>
        <w:drawing>
          <wp:anchor distT="0" distB="0" distL="114300" distR="114300" simplePos="0" relativeHeight="251667456" behindDoc="0" locked="0" layoutInCell="1" allowOverlap="1" wp14:anchorId="5EC6B5EF" wp14:editId="7BDCF2B6">
            <wp:simplePos x="0" y="0"/>
            <wp:positionH relativeFrom="column">
              <wp:posOffset>192405</wp:posOffset>
            </wp:positionH>
            <wp:positionV relativeFrom="paragraph">
              <wp:posOffset>4407241</wp:posOffset>
            </wp:positionV>
            <wp:extent cx="3862070" cy="2457450"/>
            <wp:effectExtent l="0" t="0" r="5080" b="0"/>
            <wp:wrapTopAndBottom/>
            <wp:docPr id="1813408993" name="Hình ảnh 1" descr="Manarola Town in Cinque Terre, Italy | Free Architecture Image by picj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rola Town in Cinque Terre, Italy | Free Architecture Image by picjumb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070" cy="2457450"/>
                    </a:xfrm>
                    <a:prstGeom prst="rect">
                      <a:avLst/>
                    </a:prstGeom>
                    <a:ln>
                      <a:noFill/>
                    </a:ln>
                    <a:effectLst>
                      <a:softEdge rad="112500"/>
                    </a:effectLst>
                  </pic:spPr>
                </pic:pic>
              </a:graphicData>
            </a:graphic>
            <wp14:sizeRelV relativeFrom="margin">
              <wp14:pctHeight>0</wp14:pctHeight>
            </wp14:sizeRelV>
          </wp:anchor>
        </w:drawing>
      </w:r>
      <w:r w:rsidR="00751FF7" w:rsidRPr="00503250">
        <w:rPr>
          <w:b/>
          <w:bCs/>
        </w:rPr>
        <w:t>Chiều</w:t>
      </w:r>
      <w:r w:rsidR="00761E0C" w:rsidRPr="00503250">
        <w:rPr>
          <w:b/>
          <w:bCs/>
        </w:rPr>
        <w:t>:</w:t>
      </w:r>
      <w:r w:rsidR="00982392" w:rsidRPr="00503250">
        <w:rPr>
          <w:b/>
          <w:bCs/>
        </w:rPr>
        <w:tab/>
      </w:r>
      <w:r w:rsidR="00751FF7" w:rsidRPr="00503250">
        <w:rPr>
          <w:bCs/>
        </w:rPr>
        <w:t xml:space="preserve">Xe đưa đoàn di chuyển tới </w:t>
      </w:r>
      <w:r w:rsidR="00751FF7" w:rsidRPr="00503250">
        <w:rPr>
          <w:b/>
          <w:bCs/>
          <w:i/>
          <w:iCs/>
          <w:color w:val="C00000"/>
        </w:rPr>
        <w:t>La Spezia</w:t>
      </w:r>
      <w:r w:rsidR="00751FF7" w:rsidRPr="00503250">
        <w:rPr>
          <w:bCs/>
          <w:color w:val="C00000"/>
        </w:rPr>
        <w:t xml:space="preserve"> </w:t>
      </w:r>
      <w:r w:rsidR="00751FF7" w:rsidRPr="00503250">
        <w:rPr>
          <w:bCs/>
        </w:rPr>
        <w:t>- một thành phố cảng xinh đẹp ở vùng Liguria. Tham quan</w:t>
      </w:r>
      <w:r w:rsidR="00761E0C" w:rsidRPr="00503250">
        <w:rPr>
          <w:bCs/>
        </w:rPr>
        <w:t xml:space="preserve"> </w:t>
      </w:r>
      <w:r w:rsidR="00751FF7" w:rsidRPr="00503250">
        <w:rPr>
          <w:b/>
          <w:bCs/>
          <w:i/>
          <w:iCs/>
          <w:color w:val="C00000"/>
        </w:rPr>
        <w:t>Parco Nazionale delle Cinque Terre</w:t>
      </w:r>
      <w:r w:rsidR="00751FF7" w:rsidRPr="00503250">
        <w:rPr>
          <w:bCs/>
          <w:color w:val="C00000"/>
        </w:rPr>
        <w:t xml:space="preserve"> </w:t>
      </w:r>
      <w:r w:rsidR="00751FF7" w:rsidRPr="00503250">
        <w:rPr>
          <w:bCs/>
        </w:rPr>
        <w:t>- công viên quốc gia nằm dọc bờ biển Liguria, Ý, nổi tiếng với 5 ngôi làng rực rỡ sắc màu trên vách đá: Monterosso, Vernazza, Corniglia, Manarola, và Riomaggiore. Đoàn tham quan</w:t>
      </w:r>
      <w:r w:rsidR="00751FF7" w:rsidRPr="00503250">
        <w:rPr>
          <w:b/>
          <w:bCs/>
          <w:i/>
          <w:iCs/>
        </w:rPr>
        <w:t xml:space="preserve"> </w:t>
      </w:r>
      <w:r w:rsidR="00751FF7" w:rsidRPr="00503250">
        <w:rPr>
          <w:b/>
          <w:bCs/>
          <w:i/>
          <w:iCs/>
          <w:color w:val="C00000"/>
        </w:rPr>
        <w:t>làng Manarola</w:t>
      </w:r>
      <w:r w:rsidR="00751FF7" w:rsidRPr="00503250">
        <w:rPr>
          <w:bCs/>
          <w:color w:val="C00000"/>
        </w:rPr>
        <w:t xml:space="preserve"> </w:t>
      </w:r>
      <w:r w:rsidR="00751FF7" w:rsidRPr="00503250">
        <w:rPr>
          <w:bCs/>
        </w:rPr>
        <w:t>- ngôi làng đẹp nhất trong 5 ngôi làng tại đây. Khu vực này thu hút du khách bởi cảnh quan biển xanh tuyệt đẹp, những con đường mòn đi bộ và nền văn hóa truyền thống độc đáo.</w:t>
      </w:r>
    </w:p>
    <w:p w14:paraId="788CECF8" w14:textId="5E1B1E8F" w:rsidR="00FA45E1" w:rsidRPr="00503250" w:rsidRDefault="00DC4958" w:rsidP="00106AE5">
      <w:pPr>
        <w:spacing w:line="360" w:lineRule="auto"/>
        <w:ind w:right="-28"/>
        <w:rPr>
          <w:bCs/>
          <w:lang w:val="fr-FR"/>
        </w:rPr>
      </w:pPr>
      <w:r w:rsidRPr="00503250">
        <w:rPr>
          <w:bCs/>
        </w:rPr>
        <w:t xml:space="preserve"> </w:t>
      </w:r>
      <w:r w:rsidR="00751FF7" w:rsidRPr="00503250">
        <w:rPr>
          <w:b/>
          <w:bCs/>
        </w:rPr>
        <w:t>Tối:</w:t>
      </w:r>
      <w:r w:rsidR="00751FF7" w:rsidRPr="00503250">
        <w:rPr>
          <w:bCs/>
        </w:rPr>
        <w:tab/>
        <w:t>Ăn tối tại nhà hàng địa phương. Nghỉ ngơi ở khách sạn.</w:t>
      </w:r>
    </w:p>
    <w:tbl>
      <w:tblPr>
        <w:tblStyle w:val="TableGrid"/>
        <w:tblW w:w="0" w:type="auto"/>
        <w:tblLook w:val="04A0" w:firstRow="1" w:lastRow="0" w:firstColumn="1" w:lastColumn="0" w:noHBand="0" w:noVBand="1"/>
      </w:tblPr>
      <w:tblGrid>
        <w:gridCol w:w="8647"/>
        <w:gridCol w:w="1531"/>
      </w:tblGrid>
      <w:tr w:rsidR="00795CF5" w14:paraId="22BCB1F9" w14:textId="77777777" w:rsidTr="001943CD">
        <w:tc>
          <w:tcPr>
            <w:tcW w:w="8647" w:type="dxa"/>
            <w:tcBorders>
              <w:top w:val="nil"/>
              <w:left w:val="nil"/>
              <w:bottom w:val="nil"/>
              <w:right w:val="nil"/>
            </w:tcBorders>
            <w:shd w:val="clear" w:color="auto" w:fill="C00000"/>
          </w:tcPr>
          <w:p w14:paraId="2D583666" w14:textId="6CAC6399" w:rsidR="00795CF5" w:rsidRPr="00E955AD" w:rsidRDefault="00795CF5" w:rsidP="001943CD">
            <w:pPr>
              <w:tabs>
                <w:tab w:val="left" w:pos="840"/>
              </w:tabs>
              <w:suppressAutoHyphens w:val="0"/>
              <w:spacing w:line="360" w:lineRule="auto"/>
              <w:ind w:right="-28"/>
              <w:jc w:val="both"/>
              <w:rPr>
                <w:b/>
                <w:bCs/>
                <w:color w:val="FFFFFF" w:themeColor="background1"/>
              </w:rPr>
            </w:pPr>
            <w:r>
              <w:rPr>
                <w:b/>
                <w:bCs/>
                <w:color w:val="FFFFFF" w:themeColor="background1"/>
              </w:rPr>
              <w:t xml:space="preserve">NGÀY </w:t>
            </w:r>
            <w:r w:rsidRPr="00503250">
              <w:rPr>
                <w:b/>
                <w:color w:val="FFFFFF" w:themeColor="background1"/>
                <w:lang w:val="fr-FR"/>
              </w:rPr>
              <w:t xml:space="preserve">6 : </w:t>
            </w:r>
            <w:r>
              <w:rPr>
                <w:b/>
                <w:color w:val="FFFFFF" w:themeColor="background1"/>
                <w:lang w:val="fr-FR"/>
              </w:rPr>
              <w:t xml:space="preserve">CARRARA – 33KM – </w:t>
            </w:r>
            <w:r w:rsidRPr="00503250">
              <w:rPr>
                <w:b/>
                <w:color w:val="FFFFFF" w:themeColor="background1"/>
                <w:lang w:val="fr-FR"/>
              </w:rPr>
              <w:t>LA SPEZIA –</w:t>
            </w:r>
            <w:r>
              <w:rPr>
                <w:b/>
                <w:color w:val="FFFFFF" w:themeColor="background1"/>
                <w:lang w:val="fr-FR"/>
              </w:rPr>
              <w:t xml:space="preserve"> 467KM – </w:t>
            </w:r>
            <w:r w:rsidRPr="00503250">
              <w:rPr>
                <w:b/>
                <w:color w:val="FFFFFF" w:themeColor="background1"/>
                <w:lang w:val="fr-FR"/>
              </w:rPr>
              <w:t xml:space="preserve">LUCERNE                    </w:t>
            </w:r>
          </w:p>
        </w:tc>
        <w:tc>
          <w:tcPr>
            <w:tcW w:w="1531" w:type="dxa"/>
            <w:tcBorders>
              <w:top w:val="nil"/>
              <w:left w:val="nil"/>
              <w:bottom w:val="nil"/>
              <w:right w:val="nil"/>
            </w:tcBorders>
            <w:shd w:val="clear" w:color="auto" w:fill="C00000"/>
          </w:tcPr>
          <w:p w14:paraId="2C2BADF1" w14:textId="77777777" w:rsidR="00795CF5" w:rsidRPr="00E955AD" w:rsidRDefault="00795CF5" w:rsidP="001943CD">
            <w:pPr>
              <w:tabs>
                <w:tab w:val="left" w:pos="840"/>
              </w:tabs>
              <w:suppressAutoHyphens w:val="0"/>
              <w:spacing w:line="360" w:lineRule="auto"/>
              <w:ind w:right="-28"/>
              <w:jc w:val="right"/>
              <w:rPr>
                <w:b/>
                <w:bCs/>
                <w:color w:val="FFFFFF" w:themeColor="background1"/>
              </w:rPr>
            </w:pPr>
            <w:r>
              <w:rPr>
                <w:b/>
                <w:bCs/>
                <w:color w:val="FFFFFF" w:themeColor="background1"/>
              </w:rPr>
              <w:t>ĂN 3 BỮA</w:t>
            </w:r>
          </w:p>
        </w:tc>
      </w:tr>
    </w:tbl>
    <w:p w14:paraId="607BC6E2" w14:textId="6344EED8" w:rsidR="005D40C7" w:rsidRPr="00503250" w:rsidRDefault="00795CF5" w:rsidP="00106AE5">
      <w:pPr>
        <w:spacing w:line="360" w:lineRule="auto"/>
        <w:ind w:right="-28"/>
        <w:jc w:val="both"/>
        <w:rPr>
          <w:b/>
          <w:bCs/>
        </w:rPr>
      </w:pPr>
      <w:r>
        <w:rPr>
          <w:b/>
          <w:bCs/>
        </w:rPr>
        <w:t>S</w:t>
      </w:r>
      <w:r w:rsidR="005D40C7" w:rsidRPr="00503250">
        <w:rPr>
          <w:b/>
          <w:bCs/>
        </w:rPr>
        <w:t xml:space="preserve">áng: </w:t>
      </w:r>
      <w:r w:rsidR="005D40C7" w:rsidRPr="00503250">
        <w:t xml:space="preserve">Sau khi ăn sáng tại khách sạn, xe đón đoàn di chuyển tới </w:t>
      </w:r>
      <w:r w:rsidR="005D40C7" w:rsidRPr="00503250">
        <w:rPr>
          <w:b/>
          <w:bCs/>
          <w:i/>
          <w:iCs/>
          <w:color w:val="C00000"/>
        </w:rPr>
        <w:t>Lucerne – Thuỵ Sĩ</w:t>
      </w:r>
      <w:r w:rsidR="005D40C7" w:rsidRPr="00503250">
        <w:rPr>
          <w:b/>
          <w:bCs/>
          <w:color w:val="C00000"/>
        </w:rPr>
        <w:t>. </w:t>
      </w:r>
    </w:p>
    <w:p w14:paraId="0789AB30" w14:textId="659FFF70" w:rsidR="005D40C7" w:rsidRPr="00503250" w:rsidRDefault="005D40C7" w:rsidP="00106AE5">
      <w:pPr>
        <w:spacing w:line="360" w:lineRule="auto"/>
        <w:ind w:right="-28"/>
        <w:jc w:val="both"/>
      </w:pPr>
      <w:r w:rsidRPr="00503250">
        <w:rPr>
          <w:b/>
          <w:bCs/>
        </w:rPr>
        <w:t xml:space="preserve">Trưa: </w:t>
      </w:r>
      <w:r w:rsidRPr="00503250">
        <w:rPr>
          <w:b/>
          <w:bCs/>
        </w:rPr>
        <w:tab/>
      </w:r>
      <w:r w:rsidRPr="00503250">
        <w:t>Đoàn ăn trưa tại nhà hàng</w:t>
      </w:r>
      <w:r w:rsidR="00752961" w:rsidRPr="00503250">
        <w:t>.</w:t>
      </w:r>
    </w:p>
    <w:p w14:paraId="4779172B" w14:textId="6EE84CAB" w:rsidR="005D40C7" w:rsidRPr="00503250" w:rsidRDefault="005D40C7" w:rsidP="00106AE5">
      <w:pPr>
        <w:spacing w:line="360" w:lineRule="auto"/>
        <w:ind w:right="-28"/>
        <w:jc w:val="both"/>
      </w:pPr>
      <w:r w:rsidRPr="00503250">
        <w:rPr>
          <w:b/>
          <w:bCs/>
        </w:rPr>
        <w:t xml:space="preserve">Chiều: </w:t>
      </w:r>
      <w:r w:rsidRPr="00503250">
        <w:t>Tham quan thành phố Lucerne với:</w:t>
      </w:r>
    </w:p>
    <w:p w14:paraId="0B7AB872" w14:textId="15641098" w:rsidR="005D40C7" w:rsidRPr="00503250" w:rsidRDefault="005D40C7" w:rsidP="00106AE5">
      <w:pPr>
        <w:numPr>
          <w:ilvl w:val="0"/>
          <w:numId w:val="23"/>
        </w:numPr>
        <w:spacing w:line="360" w:lineRule="auto"/>
        <w:ind w:right="-28"/>
        <w:jc w:val="both"/>
      </w:pPr>
      <w:r w:rsidRPr="00503250">
        <w:rPr>
          <w:b/>
          <w:bCs/>
          <w:i/>
          <w:iCs/>
          <w:color w:val="C00000"/>
        </w:rPr>
        <w:t>Cầu cổ Chapel</w:t>
      </w:r>
      <w:r w:rsidRPr="00503250">
        <w:rPr>
          <w:b/>
          <w:bCs/>
          <w:color w:val="C00000"/>
        </w:rPr>
        <w:t> </w:t>
      </w:r>
      <w:r w:rsidRPr="00503250">
        <w:rPr>
          <w:b/>
          <w:bCs/>
        </w:rPr>
        <w:t xml:space="preserve">– </w:t>
      </w:r>
      <w:r w:rsidRPr="00503250">
        <w:t>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p>
    <w:p w14:paraId="0C8C9497" w14:textId="651DD124" w:rsidR="00CF3132" w:rsidRPr="00503250" w:rsidRDefault="005D40C7" w:rsidP="00106AE5">
      <w:pPr>
        <w:numPr>
          <w:ilvl w:val="0"/>
          <w:numId w:val="23"/>
        </w:numPr>
        <w:spacing w:line="360" w:lineRule="auto"/>
        <w:ind w:right="-28"/>
        <w:jc w:val="both"/>
      </w:pPr>
      <w:r w:rsidRPr="00503250">
        <w:rPr>
          <w:b/>
          <w:bCs/>
          <w:i/>
          <w:iCs/>
          <w:color w:val="C00000"/>
        </w:rPr>
        <w:t>Khu phố cổ</w:t>
      </w:r>
      <w:r w:rsidRPr="00503250">
        <w:rPr>
          <w:b/>
          <w:bCs/>
          <w:color w:val="C00000"/>
        </w:rPr>
        <w:t> </w:t>
      </w:r>
      <w:r w:rsidRPr="00503250">
        <w:rPr>
          <w:b/>
          <w:bCs/>
        </w:rPr>
        <w:t xml:space="preserve">- </w:t>
      </w:r>
      <w:r w:rsidRPr="00503250">
        <w:t>tọa lạc bên bờ phải của sông Reuss, khu phố cổ với những ngôi nhà được trang trí tuyệt đẹp ở mặt tiền miêu tả những tích truyện quen thuộc trong Kinh thánh. Khu vực này là nơi thú vị để du khách dạo bộ trên những con phố cổ kính lát đá nhẵn bóng theo thời gian, nhìn ngắm những bức bích họa, những ô cửa đầy màu sắc, nhà nguyện St.Peter với kiến trúc Gothic….</w:t>
      </w:r>
    </w:p>
    <w:p w14:paraId="4813A348" w14:textId="1777215F" w:rsidR="005D40C7" w:rsidRPr="00503250" w:rsidRDefault="00982392" w:rsidP="00106AE5">
      <w:pPr>
        <w:numPr>
          <w:ilvl w:val="0"/>
          <w:numId w:val="23"/>
        </w:numPr>
        <w:spacing w:line="360" w:lineRule="auto"/>
        <w:ind w:right="-28"/>
        <w:jc w:val="both"/>
        <w:rPr>
          <w:b/>
          <w:bCs/>
        </w:rPr>
      </w:pPr>
      <w:r w:rsidRPr="00503250">
        <w:rPr>
          <w:b/>
          <w:bCs/>
          <w:i/>
          <w:iCs/>
          <w:noProof/>
        </w:rPr>
        <w:drawing>
          <wp:anchor distT="0" distB="0" distL="114300" distR="114300" simplePos="0" relativeHeight="251670528" behindDoc="0" locked="0" layoutInCell="1" allowOverlap="1" wp14:anchorId="568621A9" wp14:editId="2CABA915">
            <wp:simplePos x="0" y="0"/>
            <wp:positionH relativeFrom="column">
              <wp:posOffset>3175635</wp:posOffset>
            </wp:positionH>
            <wp:positionV relativeFrom="paragraph">
              <wp:posOffset>241300</wp:posOffset>
            </wp:positionV>
            <wp:extent cx="3161665" cy="1546860"/>
            <wp:effectExtent l="0" t="0" r="635" b="0"/>
            <wp:wrapTopAndBottom/>
            <wp:docPr id="1876307859" name="Hình ảnh 6" descr="7 trải nghiệm thú vị ở Lucerne, Thụy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trải nghiệm thú vị ở Lucerne, Thụy Sĩ"/>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727"/>
                    <a:stretch/>
                  </pic:blipFill>
                  <pic:spPr bwMode="auto">
                    <a:xfrm>
                      <a:off x="0" y="0"/>
                      <a:ext cx="3161665" cy="15468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250">
        <w:rPr>
          <w:noProof/>
        </w:rPr>
        <w:drawing>
          <wp:anchor distT="0" distB="0" distL="114300" distR="114300" simplePos="0" relativeHeight="251669504" behindDoc="0" locked="0" layoutInCell="1" allowOverlap="1" wp14:anchorId="49164C18" wp14:editId="61D03057">
            <wp:simplePos x="0" y="0"/>
            <wp:positionH relativeFrom="margin">
              <wp:posOffset>470535</wp:posOffset>
            </wp:positionH>
            <wp:positionV relativeFrom="paragraph">
              <wp:posOffset>241935</wp:posOffset>
            </wp:positionV>
            <wp:extent cx="2612390" cy="1546860"/>
            <wp:effectExtent l="0" t="0" r="0" b="0"/>
            <wp:wrapTopAndBottom/>
            <wp:docPr id="195060779" name="Hình ảnh 4" descr="A Day Trip in Lucerne: what to see | Happy.R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ay Trip in Lucerne: what to see | Happy.Renta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2390" cy="15468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D40C7" w:rsidRPr="00503250">
        <w:t>Đoàn có thời gian mua sắm tại</w:t>
      </w:r>
      <w:r w:rsidR="005D40C7" w:rsidRPr="00503250">
        <w:rPr>
          <w:b/>
          <w:bCs/>
        </w:rPr>
        <w:t xml:space="preserve"> </w:t>
      </w:r>
      <w:r w:rsidR="005D40C7" w:rsidRPr="00503250">
        <w:rPr>
          <w:b/>
          <w:bCs/>
          <w:i/>
          <w:iCs/>
          <w:color w:val="C00000"/>
        </w:rPr>
        <w:t>trung tâm đồng hồ</w:t>
      </w:r>
      <w:r w:rsidR="00CF3132" w:rsidRPr="00503250">
        <w:rPr>
          <w:b/>
          <w:bCs/>
          <w:i/>
          <w:iCs/>
          <w:color w:val="C00000"/>
        </w:rPr>
        <w:t xml:space="preserve"> </w:t>
      </w:r>
      <w:r w:rsidR="005D40C7" w:rsidRPr="00503250">
        <w:rPr>
          <w:b/>
          <w:bCs/>
          <w:i/>
          <w:iCs/>
          <w:color w:val="C00000"/>
        </w:rPr>
        <w:t>Bucherer</w:t>
      </w:r>
    </w:p>
    <w:p w14:paraId="7F172959" w14:textId="360B98F3" w:rsidR="00FF044C" w:rsidRPr="00FF044C" w:rsidRDefault="005D40C7" w:rsidP="00106AE5">
      <w:pPr>
        <w:spacing w:line="360" w:lineRule="auto"/>
        <w:ind w:right="-28"/>
        <w:jc w:val="both"/>
        <w:rPr>
          <w:bCs/>
          <w:lang w:val="fr-FR"/>
        </w:rPr>
      </w:pPr>
      <w:r w:rsidRPr="00503250">
        <w:rPr>
          <w:b/>
          <w:bCs/>
        </w:rPr>
        <w:t>Tối:</w:t>
      </w:r>
      <w:r w:rsidRPr="00503250">
        <w:rPr>
          <w:b/>
          <w:bCs/>
        </w:rPr>
        <w:tab/>
      </w:r>
      <w:r w:rsidRPr="00503250">
        <w:t xml:space="preserve">Ăn tối tại nhà hàng địa phương. Nghỉ ngơi ở khách sạn </w:t>
      </w:r>
      <w:r w:rsidRPr="00503250">
        <w:rPr>
          <w:b/>
          <w:bCs/>
          <w:i/>
          <w:iCs/>
          <w:color w:val="C00000"/>
        </w:rPr>
        <w:t>Lucerne</w:t>
      </w:r>
      <w:r w:rsidRPr="00503250">
        <w:rPr>
          <w:color w:val="C00000"/>
        </w:rPr>
        <w:t>.</w:t>
      </w:r>
    </w:p>
    <w:tbl>
      <w:tblPr>
        <w:tblStyle w:val="TableGrid"/>
        <w:tblW w:w="0" w:type="auto"/>
        <w:tblLook w:val="04A0" w:firstRow="1" w:lastRow="0" w:firstColumn="1" w:lastColumn="0" w:noHBand="0" w:noVBand="1"/>
      </w:tblPr>
      <w:tblGrid>
        <w:gridCol w:w="8647"/>
        <w:gridCol w:w="1531"/>
      </w:tblGrid>
      <w:tr w:rsidR="00FF044C" w14:paraId="59028E55" w14:textId="77777777" w:rsidTr="001943CD">
        <w:tc>
          <w:tcPr>
            <w:tcW w:w="8647" w:type="dxa"/>
            <w:tcBorders>
              <w:top w:val="nil"/>
              <w:left w:val="nil"/>
              <w:bottom w:val="nil"/>
              <w:right w:val="nil"/>
            </w:tcBorders>
            <w:shd w:val="clear" w:color="auto" w:fill="C00000"/>
          </w:tcPr>
          <w:p w14:paraId="3C778F1A" w14:textId="30F46081" w:rsidR="00FF044C" w:rsidRPr="00E955AD" w:rsidRDefault="00FF044C" w:rsidP="001943CD">
            <w:pPr>
              <w:tabs>
                <w:tab w:val="left" w:pos="840"/>
              </w:tabs>
              <w:suppressAutoHyphens w:val="0"/>
              <w:spacing w:line="360" w:lineRule="auto"/>
              <w:ind w:right="-28"/>
              <w:jc w:val="both"/>
              <w:rPr>
                <w:b/>
                <w:bCs/>
                <w:color w:val="FFFFFF" w:themeColor="background1"/>
              </w:rPr>
            </w:pPr>
            <w:r>
              <w:rPr>
                <w:b/>
                <w:bCs/>
                <w:color w:val="FFFFFF" w:themeColor="background1"/>
              </w:rPr>
              <w:lastRenderedPageBreak/>
              <w:t>NGÀY 7</w:t>
            </w:r>
            <w:r w:rsidRPr="00503250">
              <w:rPr>
                <w:b/>
                <w:color w:val="FFFFFF" w:themeColor="background1"/>
                <w:lang w:val="fr-FR"/>
              </w:rPr>
              <w:t>: LUCERNE</w:t>
            </w:r>
            <w:r>
              <w:rPr>
                <w:b/>
                <w:color w:val="FFFFFF" w:themeColor="background1"/>
                <w:lang w:val="fr-FR"/>
              </w:rPr>
              <w:t xml:space="preserve"> – 36KM</w:t>
            </w:r>
            <w:r w:rsidRPr="00503250">
              <w:rPr>
                <w:b/>
                <w:color w:val="FFFFFF" w:themeColor="background1"/>
                <w:lang w:val="fr-FR"/>
              </w:rPr>
              <w:t xml:space="preserve"> – ENGELBERG</w:t>
            </w:r>
            <w:r>
              <w:rPr>
                <w:b/>
                <w:color w:val="FFFFFF" w:themeColor="background1"/>
                <w:lang w:val="fr-FR"/>
              </w:rPr>
              <w:t xml:space="preserve"> – 85 KM – INTERLAKEN</w:t>
            </w:r>
            <w:r w:rsidRPr="00503250">
              <w:rPr>
                <w:b/>
                <w:color w:val="FFFFFF" w:themeColor="background1"/>
                <w:lang w:val="fr-FR"/>
              </w:rPr>
              <w:t xml:space="preserve"> –</w:t>
            </w:r>
            <w:r>
              <w:rPr>
                <w:b/>
                <w:color w:val="FFFFFF" w:themeColor="background1"/>
                <w:lang w:val="fr-FR"/>
              </w:rPr>
              <w:t xml:space="preserve"> 150KM - </w:t>
            </w:r>
            <w:r w:rsidRPr="00503250">
              <w:rPr>
                <w:b/>
                <w:color w:val="FFFFFF" w:themeColor="background1"/>
                <w:lang w:val="fr-FR"/>
              </w:rPr>
              <w:t xml:space="preserve"> BASEL                    </w:t>
            </w:r>
          </w:p>
        </w:tc>
        <w:tc>
          <w:tcPr>
            <w:tcW w:w="1531" w:type="dxa"/>
            <w:tcBorders>
              <w:top w:val="nil"/>
              <w:left w:val="nil"/>
              <w:bottom w:val="nil"/>
              <w:right w:val="nil"/>
            </w:tcBorders>
            <w:shd w:val="clear" w:color="auto" w:fill="C00000"/>
          </w:tcPr>
          <w:p w14:paraId="51B99E81" w14:textId="77777777" w:rsidR="00FF044C" w:rsidRPr="00E955AD" w:rsidRDefault="00FF044C" w:rsidP="00884664">
            <w:pPr>
              <w:tabs>
                <w:tab w:val="left" w:pos="840"/>
              </w:tabs>
              <w:suppressAutoHyphens w:val="0"/>
              <w:spacing w:line="360" w:lineRule="auto"/>
              <w:ind w:right="-28"/>
              <w:rPr>
                <w:b/>
                <w:bCs/>
                <w:color w:val="FFFFFF" w:themeColor="background1"/>
              </w:rPr>
            </w:pPr>
            <w:r>
              <w:rPr>
                <w:b/>
                <w:bCs/>
                <w:color w:val="FFFFFF" w:themeColor="background1"/>
              </w:rPr>
              <w:t>ĂN 3 BỮA</w:t>
            </w:r>
          </w:p>
        </w:tc>
      </w:tr>
    </w:tbl>
    <w:p w14:paraId="5C66DD73" w14:textId="505C3F9D" w:rsidR="00752961" w:rsidRPr="00503250" w:rsidRDefault="00FF044C" w:rsidP="00106AE5">
      <w:pPr>
        <w:spacing w:line="360" w:lineRule="auto"/>
        <w:ind w:right="-28"/>
        <w:jc w:val="both"/>
        <w:rPr>
          <w:bCs/>
          <w:lang w:val="nl-NL"/>
        </w:rPr>
      </w:pPr>
      <w:r w:rsidRPr="00503250">
        <w:rPr>
          <w:noProof/>
        </w:rPr>
        <w:drawing>
          <wp:anchor distT="0" distB="0" distL="114300" distR="114300" simplePos="0" relativeHeight="251671552" behindDoc="0" locked="0" layoutInCell="1" allowOverlap="1" wp14:anchorId="56333944" wp14:editId="0801544C">
            <wp:simplePos x="0" y="0"/>
            <wp:positionH relativeFrom="margin">
              <wp:posOffset>333375</wp:posOffset>
            </wp:positionH>
            <wp:positionV relativeFrom="paragraph">
              <wp:posOffset>1091565</wp:posOffset>
            </wp:positionV>
            <wp:extent cx="3020695" cy="2048510"/>
            <wp:effectExtent l="0" t="0" r="8255" b="8890"/>
            <wp:wrapTopAndBottom/>
            <wp:docPr id="1013558935" name="Hình ảnh 7" descr="Thưởng ngoạn cảnh sắc bốn mùa ở đỉnh núi Titlis Thụy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ưởng ngoạn cảnh sắc bốn mùa ở đỉnh núi Titlis Thụy S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0695" cy="2048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03250">
        <w:rPr>
          <w:noProof/>
        </w:rPr>
        <w:drawing>
          <wp:anchor distT="0" distB="0" distL="114300" distR="114300" simplePos="0" relativeHeight="251672576" behindDoc="0" locked="0" layoutInCell="1" allowOverlap="1" wp14:anchorId="2724C041" wp14:editId="1E53982A">
            <wp:simplePos x="0" y="0"/>
            <wp:positionH relativeFrom="column">
              <wp:posOffset>3461385</wp:posOffset>
            </wp:positionH>
            <wp:positionV relativeFrom="paragraph">
              <wp:posOffset>1092061</wp:posOffset>
            </wp:positionV>
            <wp:extent cx="2719705" cy="2039620"/>
            <wp:effectExtent l="0" t="0" r="4445" b="0"/>
            <wp:wrapTopAndBottom/>
            <wp:docPr id="2141046214" name="Hình ảnh 8" descr="Romantic Lake &amp; Mountain apartment Pure Swissness, Brienz (updated price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mantic Lake &amp; Mountain apartment Pure Swissness, Brienz (updated prices  20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9705" cy="2039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bCs/>
          <w:lang w:val="nl-NL"/>
        </w:rPr>
        <w:t>S</w:t>
      </w:r>
      <w:r w:rsidR="00752961" w:rsidRPr="00503250">
        <w:rPr>
          <w:b/>
          <w:bCs/>
          <w:lang w:val="nl-NL"/>
        </w:rPr>
        <w:t xml:space="preserve">áng: </w:t>
      </w:r>
      <w:r w:rsidR="00752961" w:rsidRPr="00503250">
        <w:rPr>
          <w:bCs/>
          <w:lang w:val="nl-NL"/>
        </w:rPr>
        <w:t xml:space="preserve">Sau khi ăn sáng tại khách sạn, xe đón đoàn di chuyển tới </w:t>
      </w:r>
      <w:r w:rsidR="00752961" w:rsidRPr="00503250">
        <w:rPr>
          <w:b/>
          <w:bCs/>
          <w:i/>
          <w:iCs/>
          <w:color w:val="C00000"/>
          <w:lang w:val="nl-NL"/>
        </w:rPr>
        <w:t>Engelberg</w:t>
      </w:r>
      <w:r w:rsidR="00752961" w:rsidRPr="00503250">
        <w:rPr>
          <w:bCs/>
          <w:lang w:val="nl-NL"/>
        </w:rPr>
        <w:t xml:space="preserve">. Thành phố này còn được biết đến với biệt danh “Thiên đường của các thiên thần” (dịch từ nghĩa tiếng Đức của tên gọi Engelberg), vì vẻ đẹp thanh bình và khung cảnh ngoạn mục của ngôi làng trên núi này. Trải nghiệm cáp treo lên </w:t>
      </w:r>
      <w:r w:rsidR="00752961" w:rsidRPr="00503250">
        <w:rPr>
          <w:b/>
          <w:bCs/>
          <w:i/>
          <w:iCs/>
          <w:color w:val="C00000"/>
          <w:lang w:val="nl-NL"/>
        </w:rPr>
        <w:t>đỉnh Titlis</w:t>
      </w:r>
      <w:r w:rsidR="00752961" w:rsidRPr="00503250">
        <w:rPr>
          <w:bCs/>
          <w:color w:val="C00000"/>
          <w:lang w:val="nl-NL"/>
        </w:rPr>
        <w:t xml:space="preserve"> </w:t>
      </w:r>
      <w:r w:rsidR="00752961" w:rsidRPr="00503250">
        <w:rPr>
          <w:bCs/>
          <w:i/>
          <w:iCs/>
          <w:lang w:val="nl-NL"/>
        </w:rPr>
        <w:t>(chưa bao gồm vé)</w:t>
      </w:r>
      <w:r w:rsidR="00752961" w:rsidRPr="00503250">
        <w:rPr>
          <w:bCs/>
          <w:lang w:val="nl-NL"/>
        </w:rPr>
        <w:t>, nơi bạn được chiêm ngưỡng khung cảnh ngoạn mục của dãy Alps. </w:t>
      </w:r>
    </w:p>
    <w:p w14:paraId="7D5FB210" w14:textId="71734314" w:rsidR="00974A3F" w:rsidRPr="00503250" w:rsidRDefault="00752961" w:rsidP="00106AE5">
      <w:pPr>
        <w:spacing w:line="360" w:lineRule="auto"/>
        <w:ind w:right="-28"/>
        <w:jc w:val="both"/>
        <w:rPr>
          <w:bCs/>
          <w:lang w:val="nl-NL"/>
        </w:rPr>
      </w:pPr>
      <w:r w:rsidRPr="00503250">
        <w:rPr>
          <w:b/>
          <w:bCs/>
          <w:lang w:val="nl-NL"/>
        </w:rPr>
        <w:t xml:space="preserve">Trưa: </w:t>
      </w:r>
      <w:r w:rsidRPr="00503250">
        <w:rPr>
          <w:bCs/>
          <w:lang w:val="nl-NL"/>
        </w:rPr>
        <w:t xml:space="preserve">Đoàn ăn trưa tại nhà hàng địa phương. </w:t>
      </w:r>
    </w:p>
    <w:p w14:paraId="714A7DC9" w14:textId="1B372E18" w:rsidR="00752961" w:rsidRPr="00805CC9" w:rsidRDefault="00974A3F" w:rsidP="00106AE5">
      <w:pPr>
        <w:spacing w:line="360" w:lineRule="auto"/>
        <w:ind w:right="-28"/>
        <w:jc w:val="both"/>
      </w:pPr>
      <w:r w:rsidRPr="00503250">
        <w:rPr>
          <w:b/>
          <w:lang w:val="nl-NL"/>
        </w:rPr>
        <w:t>Chiều:</w:t>
      </w:r>
      <w:r w:rsidRPr="00503250">
        <w:rPr>
          <w:bCs/>
          <w:lang w:val="nl-NL"/>
        </w:rPr>
        <w:tab/>
      </w:r>
      <w:r w:rsidR="00752961" w:rsidRPr="00503250">
        <w:rPr>
          <w:bCs/>
          <w:lang w:val="nl-NL"/>
        </w:rPr>
        <w:t xml:space="preserve">Sau bữa trưa, đoàn di chuyển đến </w:t>
      </w:r>
      <w:r w:rsidR="00805CC9">
        <w:rPr>
          <w:b/>
          <w:bCs/>
          <w:i/>
          <w:iCs/>
          <w:color w:val="C00000"/>
          <w:lang w:val="nl-NL"/>
        </w:rPr>
        <w:t xml:space="preserve">Interlaken. </w:t>
      </w:r>
      <w:r w:rsidR="00805CC9" w:rsidRPr="00805CC9">
        <w:t>Đến nơi, đoàn tham quan:</w:t>
      </w:r>
    </w:p>
    <w:p w14:paraId="7219DDDB" w14:textId="77777777" w:rsidR="00805CC9" w:rsidRPr="00805CC9" w:rsidRDefault="00805CC9" w:rsidP="00106AE5">
      <w:pPr>
        <w:numPr>
          <w:ilvl w:val="0"/>
          <w:numId w:val="27"/>
        </w:numPr>
        <w:spacing w:line="360" w:lineRule="auto"/>
        <w:ind w:right="-28"/>
        <w:jc w:val="both"/>
        <w:rPr>
          <w:bCs/>
          <w:iCs/>
          <w:lang w:val="vi-VN"/>
        </w:rPr>
      </w:pPr>
      <w:r w:rsidRPr="00805CC9">
        <w:rPr>
          <w:b/>
          <w:bCs/>
          <w:i/>
          <w:iCs/>
          <w:color w:val="C00000"/>
          <w:lang w:val="vi-VN"/>
        </w:rPr>
        <w:t>Công viên Hohematte:</w:t>
      </w:r>
      <w:r w:rsidRPr="00805CC9">
        <w:rPr>
          <w:bCs/>
          <w:iCs/>
          <w:color w:val="C00000"/>
          <w:lang w:val="vi-VN"/>
        </w:rPr>
        <w:t xml:space="preserve"> </w:t>
      </w:r>
      <w:r w:rsidRPr="00805CC9">
        <w:rPr>
          <w:bCs/>
          <w:iCs/>
          <w:lang w:val="vi-VN"/>
        </w:rPr>
        <w:t>một địa điểm tuyệt vời với tầm nhìn ngoạn mục ra dãy núi Alps của Thụy Sĩ. Công viên có bãi cỏ được chăm sóc tốt, tầm nhìn toàn cảnh ra Jungfrau và khiến nơi đây trở nên hoàn hảo cho các buổi dã ngoại, đi dạo nhàn nhã và nhiều khu vực đẹp như tranh vẽ đáng nhớ. Cho dù bạn là người yêu thiên nhiên hay chỉ đơn giản là tìm kiếm một nơi nghỉ ngơi yên bình, đây là nơi nhất định phải ghé thăm nếu bạn đang ở Thụy Sĩ. Thêm vào đó, có rất nhiều quán cà phê và cửa hàng nằm ở vị trí thuận tiện để ăn nhanh hoặc mua quà lưu niệm.</w:t>
      </w:r>
    </w:p>
    <w:p w14:paraId="48D606BB" w14:textId="22C11F5C" w:rsidR="00805CC9" w:rsidRPr="00805CC9" w:rsidRDefault="00805CC9" w:rsidP="00106AE5">
      <w:pPr>
        <w:numPr>
          <w:ilvl w:val="0"/>
          <w:numId w:val="27"/>
        </w:numPr>
        <w:spacing w:line="360" w:lineRule="auto"/>
        <w:ind w:right="-28"/>
        <w:jc w:val="both"/>
        <w:rPr>
          <w:bCs/>
          <w:iCs/>
          <w:lang w:val="vi-VN"/>
        </w:rPr>
      </w:pPr>
      <w:r w:rsidRPr="00805CC9">
        <w:rPr>
          <w:b/>
          <w:bCs/>
          <w:i/>
          <w:iCs/>
          <w:color w:val="C00000"/>
          <w:lang w:val="vi-VN"/>
        </w:rPr>
        <w:t>Tượng của đạo diễn phim Bollywood Yash Chopra:</w:t>
      </w:r>
      <w:r w:rsidRPr="00805CC9">
        <w:rPr>
          <w:bCs/>
          <w:iCs/>
          <w:color w:val="C00000"/>
          <w:lang w:val="vi-VN"/>
        </w:rPr>
        <w:t xml:space="preserve"> </w:t>
      </w:r>
      <w:r w:rsidRPr="00805CC9">
        <w:rPr>
          <w:bCs/>
          <w:iCs/>
          <w:lang w:val="vi-VN"/>
        </w:rPr>
        <w:t>Bức tượng được dựng nên để tưởng nhớ đạo diễn phim Bollywood thành công, người được bổ nhiệm làm Đại sứ của Interlaken vào năm 2011.</w:t>
      </w:r>
    </w:p>
    <w:p w14:paraId="51C86F45" w14:textId="1F49CD6A" w:rsidR="00752961" w:rsidRPr="00805CC9" w:rsidRDefault="00752961" w:rsidP="00106AE5">
      <w:pPr>
        <w:spacing w:line="360" w:lineRule="auto"/>
        <w:ind w:right="-28"/>
        <w:jc w:val="both"/>
        <w:rPr>
          <w:bCs/>
          <w:lang w:val="vi-VN"/>
        </w:rPr>
      </w:pPr>
      <w:r w:rsidRPr="00805CC9">
        <w:rPr>
          <w:bCs/>
          <w:lang w:val="vi-VN"/>
        </w:rPr>
        <w:t xml:space="preserve">Đoàn khởi hành về </w:t>
      </w:r>
      <w:r w:rsidRPr="00805CC9">
        <w:rPr>
          <w:b/>
          <w:bCs/>
          <w:i/>
          <w:iCs/>
          <w:color w:val="C00000"/>
          <w:lang w:val="vi-VN"/>
        </w:rPr>
        <w:t>Basel (Thụy Sĩ)</w:t>
      </w:r>
      <w:r w:rsidR="009163E1" w:rsidRPr="00805CC9">
        <w:rPr>
          <w:color w:val="C00000"/>
          <w:lang w:val="vi-VN"/>
        </w:rPr>
        <w:t xml:space="preserve"> </w:t>
      </w:r>
    </w:p>
    <w:p w14:paraId="12C1270F" w14:textId="50ACE73B" w:rsidR="005021B0" w:rsidRDefault="00752961" w:rsidP="00106AE5">
      <w:pPr>
        <w:spacing w:line="360" w:lineRule="auto"/>
        <w:ind w:right="-28"/>
        <w:jc w:val="both"/>
        <w:rPr>
          <w:bCs/>
          <w:lang w:val="nl-NL"/>
        </w:rPr>
      </w:pPr>
      <w:r w:rsidRPr="00503250">
        <w:rPr>
          <w:b/>
          <w:bCs/>
          <w:lang w:val="nl-NL"/>
        </w:rPr>
        <w:t>Tối:</w:t>
      </w:r>
      <w:r w:rsidR="00761E0C" w:rsidRPr="00503250">
        <w:rPr>
          <w:bCs/>
          <w:lang w:val="nl-NL"/>
        </w:rPr>
        <w:t xml:space="preserve"> </w:t>
      </w:r>
      <w:r w:rsidRPr="00503250">
        <w:rPr>
          <w:bCs/>
          <w:lang w:val="nl-NL"/>
        </w:rPr>
        <w:t>Ăn tối tại nhà hàng địa phương. Nghỉ ngơi ở khách sạn.</w:t>
      </w:r>
    </w:p>
    <w:p w14:paraId="142F9DC6" w14:textId="77777777" w:rsidR="00884664" w:rsidRPr="00503250" w:rsidRDefault="00884664" w:rsidP="00106AE5">
      <w:pPr>
        <w:spacing w:line="360" w:lineRule="auto"/>
        <w:ind w:right="-28"/>
        <w:jc w:val="both"/>
        <w:rPr>
          <w:bCs/>
          <w:lang w:val="nl-NL"/>
        </w:rPr>
      </w:pPr>
    </w:p>
    <w:tbl>
      <w:tblPr>
        <w:tblStyle w:val="TableGrid"/>
        <w:tblW w:w="0" w:type="auto"/>
        <w:tblLook w:val="04A0" w:firstRow="1" w:lastRow="0" w:firstColumn="1" w:lastColumn="0" w:noHBand="0" w:noVBand="1"/>
      </w:tblPr>
      <w:tblGrid>
        <w:gridCol w:w="8647"/>
        <w:gridCol w:w="1531"/>
      </w:tblGrid>
      <w:tr w:rsidR="00FF044C" w14:paraId="2E7A6123" w14:textId="77777777" w:rsidTr="001943CD">
        <w:tc>
          <w:tcPr>
            <w:tcW w:w="8647" w:type="dxa"/>
            <w:tcBorders>
              <w:top w:val="nil"/>
              <w:left w:val="nil"/>
              <w:bottom w:val="nil"/>
              <w:right w:val="nil"/>
            </w:tcBorders>
            <w:shd w:val="clear" w:color="auto" w:fill="C00000"/>
          </w:tcPr>
          <w:p w14:paraId="6908122B" w14:textId="45258836" w:rsidR="00FF044C" w:rsidRPr="00E955AD" w:rsidRDefault="00FF044C" w:rsidP="001943CD">
            <w:pPr>
              <w:tabs>
                <w:tab w:val="left" w:pos="840"/>
              </w:tabs>
              <w:suppressAutoHyphens w:val="0"/>
              <w:spacing w:line="360" w:lineRule="auto"/>
              <w:ind w:right="-28"/>
              <w:jc w:val="both"/>
              <w:rPr>
                <w:b/>
                <w:bCs/>
                <w:color w:val="FFFFFF" w:themeColor="background1"/>
              </w:rPr>
            </w:pPr>
            <w:r>
              <w:rPr>
                <w:b/>
                <w:bCs/>
                <w:color w:val="FFFFFF" w:themeColor="background1"/>
              </w:rPr>
              <w:t>NGÀY 8</w:t>
            </w:r>
            <w:r w:rsidRPr="00503250">
              <w:rPr>
                <w:b/>
                <w:color w:val="FFFFFF" w:themeColor="background1"/>
                <w:lang w:val="fr-FR"/>
              </w:rPr>
              <w:t>: BASEL –</w:t>
            </w:r>
            <w:r>
              <w:rPr>
                <w:b/>
                <w:color w:val="FFFFFF" w:themeColor="background1"/>
                <w:lang w:val="fr-FR"/>
              </w:rPr>
              <w:t xml:space="preserve"> 352 KM – </w:t>
            </w:r>
            <w:r w:rsidRPr="00503250">
              <w:rPr>
                <w:b/>
                <w:color w:val="FFFFFF" w:themeColor="background1"/>
                <w:lang w:val="fr-FR"/>
              </w:rPr>
              <w:t>TROYES</w:t>
            </w:r>
            <w:r>
              <w:rPr>
                <w:b/>
                <w:color w:val="FFFFFF" w:themeColor="background1"/>
                <w:lang w:val="fr-FR"/>
              </w:rPr>
              <w:t xml:space="preserve"> – 178 KM </w:t>
            </w:r>
            <w:r w:rsidRPr="00503250">
              <w:rPr>
                <w:b/>
                <w:color w:val="FFFFFF" w:themeColor="background1"/>
                <w:lang w:val="fr-FR"/>
              </w:rPr>
              <w:t xml:space="preserve"> – PARIS                    </w:t>
            </w:r>
          </w:p>
        </w:tc>
        <w:tc>
          <w:tcPr>
            <w:tcW w:w="1531" w:type="dxa"/>
            <w:tcBorders>
              <w:top w:val="nil"/>
              <w:left w:val="nil"/>
              <w:bottom w:val="nil"/>
              <w:right w:val="nil"/>
            </w:tcBorders>
            <w:shd w:val="clear" w:color="auto" w:fill="C00000"/>
          </w:tcPr>
          <w:p w14:paraId="75ADFAC5" w14:textId="77777777" w:rsidR="00FF044C" w:rsidRPr="00E955AD" w:rsidRDefault="00FF044C" w:rsidP="001943CD">
            <w:pPr>
              <w:tabs>
                <w:tab w:val="left" w:pos="840"/>
              </w:tabs>
              <w:suppressAutoHyphens w:val="0"/>
              <w:spacing w:line="360" w:lineRule="auto"/>
              <w:ind w:right="-28"/>
              <w:jc w:val="right"/>
              <w:rPr>
                <w:b/>
                <w:bCs/>
                <w:color w:val="FFFFFF" w:themeColor="background1"/>
              </w:rPr>
            </w:pPr>
            <w:r>
              <w:rPr>
                <w:b/>
                <w:bCs/>
                <w:color w:val="FFFFFF" w:themeColor="background1"/>
              </w:rPr>
              <w:t>ĂN 3 BỮA</w:t>
            </w:r>
          </w:p>
        </w:tc>
      </w:tr>
    </w:tbl>
    <w:p w14:paraId="2D6594D7" w14:textId="4BE761B3" w:rsidR="00587A99" w:rsidRPr="00503250" w:rsidRDefault="00FF044C" w:rsidP="00106AE5">
      <w:pPr>
        <w:spacing w:line="360" w:lineRule="auto"/>
        <w:ind w:right="-28"/>
        <w:jc w:val="both"/>
        <w:rPr>
          <w:rFonts w:eastAsia="Times New Roman"/>
          <w:bCs/>
        </w:rPr>
      </w:pPr>
      <w:r>
        <w:rPr>
          <w:rFonts w:eastAsia="Times New Roman"/>
          <w:b/>
          <w:bCs/>
        </w:rPr>
        <w:t>S</w:t>
      </w:r>
      <w:r w:rsidR="00587A99" w:rsidRPr="00503250">
        <w:rPr>
          <w:rFonts w:eastAsia="Times New Roman"/>
          <w:b/>
          <w:bCs/>
        </w:rPr>
        <w:t>áng:</w:t>
      </w:r>
      <w:r w:rsidR="00587A99" w:rsidRPr="00503250">
        <w:rPr>
          <w:rFonts w:eastAsia="Times New Roman"/>
          <w:bCs/>
        </w:rPr>
        <w:t xml:space="preserve"> Sau khi ăn sáng tại khách sạn, xe đón đoàn di chuyển tới </w:t>
      </w:r>
      <w:r w:rsidR="00587A99" w:rsidRPr="00503250">
        <w:rPr>
          <w:rFonts w:eastAsia="Times New Roman"/>
          <w:b/>
          <w:bCs/>
          <w:i/>
          <w:iCs/>
          <w:color w:val="C00000"/>
        </w:rPr>
        <w:t>Troyes</w:t>
      </w:r>
      <w:r w:rsidR="00587A99" w:rsidRPr="00503250">
        <w:rPr>
          <w:rFonts w:eastAsia="Times New Roman"/>
          <w:bCs/>
        </w:rPr>
        <w:t>, một thành phố lịch sử nằm ở miền trung nước Pháp, thuộc vùng Grand Est.</w:t>
      </w:r>
    </w:p>
    <w:p w14:paraId="2D0BB4AE" w14:textId="77777777" w:rsidR="00587A99" w:rsidRPr="00503250" w:rsidRDefault="00587A99" w:rsidP="00106AE5">
      <w:pPr>
        <w:spacing w:line="360" w:lineRule="auto"/>
        <w:ind w:right="-28"/>
        <w:jc w:val="both"/>
        <w:rPr>
          <w:rFonts w:eastAsia="Times New Roman"/>
          <w:bCs/>
        </w:rPr>
      </w:pPr>
      <w:r w:rsidRPr="00503250">
        <w:rPr>
          <w:rFonts w:eastAsia="Times New Roman"/>
          <w:b/>
          <w:bCs/>
        </w:rPr>
        <w:t>Trưa:</w:t>
      </w:r>
      <w:r w:rsidRPr="00503250">
        <w:rPr>
          <w:rFonts w:eastAsia="Times New Roman"/>
          <w:bCs/>
        </w:rPr>
        <w:t xml:space="preserve"> Đoàn dùng bữa trưa tại nhà hàng. Sau đó tham quan </w:t>
      </w:r>
      <w:r w:rsidRPr="00503250">
        <w:rPr>
          <w:rFonts w:eastAsia="Times New Roman"/>
          <w:b/>
          <w:bCs/>
          <w:i/>
          <w:iCs/>
          <w:color w:val="C00000"/>
        </w:rPr>
        <w:t>thành phố Troyes</w:t>
      </w:r>
      <w:r w:rsidRPr="00503250">
        <w:rPr>
          <w:rFonts w:eastAsia="Times New Roman"/>
          <w:bCs/>
        </w:rPr>
        <w:t>:</w:t>
      </w:r>
    </w:p>
    <w:p w14:paraId="351F3002" w14:textId="432FCDE7" w:rsidR="00587A99" w:rsidRPr="00503250" w:rsidRDefault="00587A99" w:rsidP="00106AE5">
      <w:pPr>
        <w:numPr>
          <w:ilvl w:val="0"/>
          <w:numId w:val="24"/>
        </w:numPr>
        <w:spacing w:line="360" w:lineRule="auto"/>
        <w:ind w:right="-28"/>
        <w:jc w:val="both"/>
        <w:rPr>
          <w:rFonts w:eastAsia="Times New Roman"/>
          <w:bCs/>
        </w:rPr>
      </w:pPr>
      <w:r w:rsidRPr="00503250">
        <w:rPr>
          <w:rFonts w:eastAsia="Times New Roman"/>
          <w:b/>
          <w:bCs/>
          <w:i/>
          <w:iCs/>
          <w:color w:val="C00000"/>
        </w:rPr>
        <w:t>Cathédrale Saint-Pierre Saint-Paul</w:t>
      </w:r>
      <w:r w:rsidRPr="00503250">
        <w:rPr>
          <w:rFonts w:eastAsia="Times New Roman"/>
          <w:bCs/>
        </w:rPr>
        <w:t>, một trong những nhà thờ đẹp nhất ở Pháp với kiến trúc Gothic ấn tượng. Được biết đến với những cửa sổ kính màu rực rỡ, bạn sẽ được chiêm ngưỡng những tác phẩm nghệ thuật mang đậm dấu ấn lịch sử và tôn giáo.</w:t>
      </w:r>
    </w:p>
    <w:p w14:paraId="6CA85F4C" w14:textId="14DBB4AB" w:rsidR="00587A99" w:rsidRPr="00503250" w:rsidRDefault="0014230C" w:rsidP="00106AE5">
      <w:pPr>
        <w:numPr>
          <w:ilvl w:val="0"/>
          <w:numId w:val="24"/>
        </w:numPr>
        <w:spacing w:line="360" w:lineRule="auto"/>
        <w:ind w:right="-28"/>
        <w:jc w:val="both"/>
        <w:rPr>
          <w:rFonts w:eastAsia="Times New Roman"/>
          <w:b/>
          <w:bCs/>
          <w:i/>
          <w:iCs/>
          <w:color w:val="C00000"/>
        </w:rPr>
      </w:pPr>
      <w:r w:rsidRPr="00503250">
        <w:rPr>
          <w:noProof/>
          <w:color w:val="C00000"/>
        </w:rPr>
        <w:lastRenderedPageBreak/>
        <w:drawing>
          <wp:anchor distT="0" distB="0" distL="114300" distR="114300" simplePos="0" relativeHeight="251674624" behindDoc="0" locked="0" layoutInCell="1" allowOverlap="1" wp14:anchorId="7176FE6A" wp14:editId="485523AB">
            <wp:simplePos x="0" y="0"/>
            <wp:positionH relativeFrom="column">
              <wp:posOffset>3123565</wp:posOffset>
            </wp:positionH>
            <wp:positionV relativeFrom="paragraph">
              <wp:posOffset>235521</wp:posOffset>
            </wp:positionV>
            <wp:extent cx="2555240" cy="1727835"/>
            <wp:effectExtent l="0" t="0" r="0" b="5715"/>
            <wp:wrapTopAndBottom/>
            <wp:docPr id="483764437" name="Hình ảnh 10" descr="Day trip from Paris to Troyes, France | Sherry Lachelle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y trip from Paris to Troyes, France | Sherry Lachelle Trave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5240" cy="1727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03250">
        <w:rPr>
          <w:noProof/>
          <w:color w:val="C00000"/>
        </w:rPr>
        <w:drawing>
          <wp:anchor distT="0" distB="0" distL="114300" distR="114300" simplePos="0" relativeHeight="251673600" behindDoc="0" locked="0" layoutInCell="1" allowOverlap="1" wp14:anchorId="0EA58E22" wp14:editId="6E14E358">
            <wp:simplePos x="0" y="0"/>
            <wp:positionH relativeFrom="margin">
              <wp:posOffset>718319</wp:posOffset>
            </wp:positionH>
            <wp:positionV relativeFrom="paragraph">
              <wp:posOffset>224155</wp:posOffset>
            </wp:positionV>
            <wp:extent cx="2324100" cy="1743710"/>
            <wp:effectExtent l="0" t="0" r="0" b="8890"/>
            <wp:wrapTopAndBottom/>
            <wp:docPr id="970196989" name="Hình ảnh 9" descr="Cathédrale Saint-Pierre Saint-Paul | Fil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hédrale Saint-Pierre Saint-Paul | Film Fr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100" cy="1743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87A99" w:rsidRPr="00503250">
        <w:rPr>
          <w:rFonts w:eastAsia="Times New Roman"/>
          <w:b/>
          <w:bCs/>
          <w:i/>
          <w:iCs/>
          <w:color w:val="C00000"/>
        </w:rPr>
        <w:t>Khu phố cổ Troyes</w:t>
      </w:r>
      <w:r w:rsidRPr="00503250">
        <w:rPr>
          <w:color w:val="C00000"/>
        </w:rPr>
        <w:t xml:space="preserve"> </w:t>
      </w:r>
    </w:p>
    <w:p w14:paraId="125CCF70" w14:textId="292414E2" w:rsidR="00587A99" w:rsidRPr="00503250" w:rsidRDefault="00587A99" w:rsidP="00106AE5">
      <w:pPr>
        <w:spacing w:line="360" w:lineRule="auto"/>
        <w:ind w:right="-28"/>
        <w:jc w:val="both"/>
        <w:rPr>
          <w:rFonts w:eastAsia="Times New Roman"/>
          <w:bCs/>
        </w:rPr>
      </w:pPr>
      <w:r w:rsidRPr="00503250">
        <w:rPr>
          <w:rFonts w:eastAsia="Times New Roman"/>
          <w:b/>
          <w:bCs/>
        </w:rPr>
        <w:t xml:space="preserve">Chiều: </w:t>
      </w:r>
      <w:r w:rsidRPr="00503250">
        <w:rPr>
          <w:rFonts w:eastAsia="Times New Roman"/>
          <w:bCs/>
        </w:rPr>
        <w:t xml:space="preserve">Xe đưa đoàn di chuyển tới </w:t>
      </w:r>
      <w:r w:rsidRPr="00503250">
        <w:rPr>
          <w:rFonts w:eastAsia="Times New Roman"/>
          <w:b/>
          <w:bCs/>
          <w:i/>
          <w:iCs/>
          <w:color w:val="C00000"/>
        </w:rPr>
        <w:t>Paris</w:t>
      </w:r>
      <w:r w:rsidRPr="00503250">
        <w:rPr>
          <w:rFonts w:eastAsia="Times New Roman"/>
          <w:bCs/>
          <w:color w:val="C00000"/>
        </w:rPr>
        <w:t xml:space="preserve"> </w:t>
      </w:r>
      <w:r w:rsidRPr="00503250">
        <w:rPr>
          <w:rFonts w:eastAsia="Times New Roman"/>
          <w:bCs/>
        </w:rPr>
        <w:t>– thủ đô nước Pháp.</w:t>
      </w:r>
    </w:p>
    <w:p w14:paraId="743F276A" w14:textId="77777777" w:rsidR="00A22F8E" w:rsidRPr="00A22F8E" w:rsidRDefault="00A22F8E" w:rsidP="00073213">
      <w:pPr>
        <w:tabs>
          <w:tab w:val="left" w:pos="840"/>
        </w:tabs>
        <w:spacing w:line="360" w:lineRule="auto"/>
        <w:ind w:right="-28"/>
        <w:jc w:val="both"/>
        <w:rPr>
          <w:lang w:val="vi-VN"/>
        </w:rPr>
      </w:pPr>
      <w:r w:rsidRPr="00A22F8E">
        <w:rPr>
          <w:b/>
          <w:bCs/>
          <w:lang w:val="vi-VN"/>
        </w:rPr>
        <w:t>Tối:</w:t>
      </w:r>
      <w:r>
        <w:tab/>
        <w:t>Đoàn ăn</w:t>
      </w:r>
      <w:r w:rsidRPr="00A22F8E">
        <w:rPr>
          <w:lang w:val="vi-VN"/>
        </w:rPr>
        <w:t xml:space="preserve"> tối tại nhà hàng địa phương. Sau bữa tối, xe đưa đoàn về khách sạn nghỉ ngơi.</w:t>
      </w:r>
    </w:p>
    <w:p w14:paraId="35D7F5BC" w14:textId="77777777" w:rsidR="00A22F8E" w:rsidRPr="00A22F8E" w:rsidRDefault="00A22F8E" w:rsidP="00A22F8E">
      <w:pPr>
        <w:tabs>
          <w:tab w:val="left" w:pos="840"/>
        </w:tabs>
        <w:spacing w:line="360" w:lineRule="auto"/>
        <w:ind w:right="-28"/>
        <w:jc w:val="both"/>
        <w:rPr>
          <w:b/>
          <w:bCs/>
          <w:i/>
          <w:iCs/>
        </w:rPr>
      </w:pPr>
      <w:r w:rsidRPr="00A22F8E">
        <w:rPr>
          <w:b/>
          <w:bCs/>
          <w:i/>
          <w:iCs/>
        </w:rPr>
        <w:t>Đoàn nghỉ đêm tại Paris.</w:t>
      </w:r>
    </w:p>
    <w:tbl>
      <w:tblPr>
        <w:tblStyle w:val="TableGrid"/>
        <w:tblW w:w="0" w:type="auto"/>
        <w:tblLook w:val="04A0" w:firstRow="1" w:lastRow="0" w:firstColumn="1" w:lastColumn="0" w:noHBand="0" w:noVBand="1"/>
      </w:tblPr>
      <w:tblGrid>
        <w:gridCol w:w="8647"/>
        <w:gridCol w:w="1531"/>
      </w:tblGrid>
      <w:tr w:rsidR="00C64B8E" w14:paraId="1ED319DB" w14:textId="77777777" w:rsidTr="001943CD">
        <w:tc>
          <w:tcPr>
            <w:tcW w:w="8647" w:type="dxa"/>
            <w:tcBorders>
              <w:top w:val="nil"/>
              <w:left w:val="nil"/>
              <w:bottom w:val="nil"/>
              <w:right w:val="nil"/>
            </w:tcBorders>
            <w:shd w:val="clear" w:color="auto" w:fill="C00000"/>
          </w:tcPr>
          <w:p w14:paraId="4F9B5E40" w14:textId="6D93DF3F" w:rsidR="00C64B8E" w:rsidRPr="00E955AD" w:rsidRDefault="00C64B8E" w:rsidP="001943CD">
            <w:pPr>
              <w:tabs>
                <w:tab w:val="left" w:pos="840"/>
              </w:tabs>
              <w:suppressAutoHyphens w:val="0"/>
              <w:spacing w:line="360" w:lineRule="auto"/>
              <w:ind w:right="-28"/>
              <w:jc w:val="both"/>
              <w:rPr>
                <w:b/>
                <w:bCs/>
                <w:color w:val="FFFFFF" w:themeColor="background1"/>
              </w:rPr>
            </w:pPr>
            <w:r>
              <w:rPr>
                <w:b/>
                <w:bCs/>
                <w:color w:val="FFFFFF" w:themeColor="background1"/>
              </w:rPr>
              <w:t>NGÀY 9</w:t>
            </w:r>
            <w:r w:rsidRPr="00503250">
              <w:rPr>
                <w:b/>
                <w:color w:val="FFFFFF" w:themeColor="background1"/>
                <w:lang w:val="fr-FR"/>
              </w:rPr>
              <w:t xml:space="preserve">: PARIS                    </w:t>
            </w:r>
          </w:p>
        </w:tc>
        <w:tc>
          <w:tcPr>
            <w:tcW w:w="1531" w:type="dxa"/>
            <w:tcBorders>
              <w:top w:val="nil"/>
              <w:left w:val="nil"/>
              <w:bottom w:val="nil"/>
              <w:right w:val="nil"/>
            </w:tcBorders>
            <w:shd w:val="clear" w:color="auto" w:fill="C00000"/>
          </w:tcPr>
          <w:p w14:paraId="167B9A17" w14:textId="77777777" w:rsidR="00C64B8E" w:rsidRPr="00E955AD" w:rsidRDefault="00C64B8E" w:rsidP="001943CD">
            <w:pPr>
              <w:tabs>
                <w:tab w:val="left" w:pos="840"/>
              </w:tabs>
              <w:suppressAutoHyphens w:val="0"/>
              <w:spacing w:line="360" w:lineRule="auto"/>
              <w:ind w:right="-28"/>
              <w:jc w:val="right"/>
              <w:rPr>
                <w:b/>
                <w:bCs/>
                <w:color w:val="FFFFFF" w:themeColor="background1"/>
              </w:rPr>
            </w:pPr>
            <w:r>
              <w:rPr>
                <w:b/>
                <w:bCs/>
                <w:color w:val="FFFFFF" w:themeColor="background1"/>
              </w:rPr>
              <w:t>ĂN 3 BỮA</w:t>
            </w:r>
          </w:p>
        </w:tc>
      </w:tr>
    </w:tbl>
    <w:p w14:paraId="753978A2" w14:textId="637F2E42" w:rsidR="00875E4B" w:rsidRPr="00503250" w:rsidRDefault="00C64B8E" w:rsidP="00106AE5">
      <w:pPr>
        <w:spacing w:line="360" w:lineRule="auto"/>
        <w:ind w:left="720" w:right="-28" w:hanging="720"/>
        <w:jc w:val="both"/>
        <w:rPr>
          <w:bCs/>
        </w:rPr>
      </w:pPr>
      <w:r>
        <w:rPr>
          <w:b/>
          <w:bCs/>
        </w:rPr>
        <w:t>S</w:t>
      </w:r>
      <w:r w:rsidR="00875E4B" w:rsidRPr="00503250">
        <w:rPr>
          <w:b/>
          <w:bCs/>
        </w:rPr>
        <w:t>áng</w:t>
      </w:r>
      <w:r w:rsidR="009C0A58" w:rsidRPr="00503250">
        <w:rPr>
          <w:b/>
          <w:bCs/>
        </w:rPr>
        <w:t xml:space="preserve">: </w:t>
      </w:r>
      <w:r w:rsidR="00875E4B" w:rsidRPr="00503250">
        <w:rPr>
          <w:bCs/>
        </w:rPr>
        <w:t xml:space="preserve">Sau khi ăn sáng tại khách sạn, xe đón đoàn đi tham quan thành phố </w:t>
      </w:r>
      <w:r w:rsidR="00875E4B" w:rsidRPr="00503250">
        <w:rPr>
          <w:b/>
          <w:bCs/>
          <w:i/>
          <w:iCs/>
          <w:color w:val="C00000"/>
        </w:rPr>
        <w:t>Paris</w:t>
      </w:r>
      <w:r w:rsidR="00875E4B" w:rsidRPr="00503250">
        <w:rPr>
          <w:b/>
          <w:bCs/>
          <w:i/>
          <w:iCs/>
        </w:rPr>
        <w:t xml:space="preserve"> – </w:t>
      </w:r>
      <w:r w:rsidR="00875E4B" w:rsidRPr="00503250">
        <w:rPr>
          <w:bCs/>
        </w:rPr>
        <w:t>Kinh đô ánh sáng của châu Âu:</w:t>
      </w:r>
    </w:p>
    <w:p w14:paraId="38D5CECC" w14:textId="07FBB45A" w:rsidR="00875E4B" w:rsidRPr="00503250" w:rsidRDefault="009C0A58" w:rsidP="00106AE5">
      <w:pPr>
        <w:numPr>
          <w:ilvl w:val="0"/>
          <w:numId w:val="25"/>
        </w:numPr>
        <w:spacing w:line="360" w:lineRule="auto"/>
        <w:ind w:right="-28"/>
        <w:jc w:val="both"/>
        <w:rPr>
          <w:bCs/>
        </w:rPr>
      </w:pPr>
      <w:r w:rsidRPr="00503250">
        <w:rPr>
          <w:b/>
          <w:bCs/>
          <w:i/>
          <w:iCs/>
          <w:color w:val="C00000"/>
        </w:rPr>
        <w:t xml:space="preserve">Tháp </w:t>
      </w:r>
      <w:r w:rsidR="00875E4B" w:rsidRPr="00503250">
        <w:rPr>
          <w:b/>
          <w:bCs/>
          <w:i/>
          <w:iCs/>
          <w:color w:val="C00000"/>
        </w:rPr>
        <w:t xml:space="preserve">Eiffel </w:t>
      </w:r>
      <w:r w:rsidR="00875E4B" w:rsidRPr="00503250">
        <w:rPr>
          <w:b/>
          <w:bCs/>
          <w:i/>
          <w:iCs/>
        </w:rPr>
        <w:t>-</w:t>
      </w:r>
      <w:r w:rsidR="00875E4B" w:rsidRPr="00503250">
        <w:rPr>
          <w:bCs/>
        </w:rPr>
        <w:t xml:space="preserve"> biểu tượng không thể bỏ qua của Paris. Tận hưởng khung cảnh toàn thành phố từ đỉnh tháp và lưu giữ những khoảnh khắc đáng nhớ.</w:t>
      </w:r>
    </w:p>
    <w:p w14:paraId="7D6B29F8" w14:textId="742C2F5F" w:rsidR="00875E4B" w:rsidRPr="00503250" w:rsidRDefault="00875E4B" w:rsidP="00106AE5">
      <w:pPr>
        <w:numPr>
          <w:ilvl w:val="0"/>
          <w:numId w:val="25"/>
        </w:numPr>
        <w:spacing w:line="360" w:lineRule="auto"/>
        <w:ind w:right="-28"/>
        <w:jc w:val="both"/>
        <w:rPr>
          <w:bCs/>
        </w:rPr>
      </w:pPr>
      <w:r w:rsidRPr="00503250">
        <w:rPr>
          <w:b/>
          <w:bCs/>
          <w:i/>
          <w:iCs/>
          <w:color w:val="C00000"/>
        </w:rPr>
        <w:t xml:space="preserve">Arc de Triomphe: </w:t>
      </w:r>
      <w:r w:rsidRPr="00503250">
        <w:rPr>
          <w:bCs/>
        </w:rPr>
        <w:t>biểu tượng chiến thắng nổi tiếng của Pháp. Từ đỉnh của công trình, bạn có thể chiêm ngưỡng đại lộ Champs-Elysees trải dài lộng lẫy.</w:t>
      </w:r>
    </w:p>
    <w:p w14:paraId="13360256" w14:textId="26B0C5E5" w:rsidR="00875E4B" w:rsidRPr="00503250" w:rsidRDefault="009C0A58" w:rsidP="00106AE5">
      <w:pPr>
        <w:numPr>
          <w:ilvl w:val="0"/>
          <w:numId w:val="25"/>
        </w:numPr>
        <w:spacing w:line="360" w:lineRule="auto"/>
        <w:ind w:right="-28"/>
        <w:jc w:val="both"/>
        <w:rPr>
          <w:bCs/>
        </w:rPr>
      </w:pPr>
      <w:r w:rsidRPr="00503250">
        <w:rPr>
          <w:b/>
          <w:bCs/>
          <w:i/>
          <w:iCs/>
          <w:color w:val="C00000"/>
        </w:rPr>
        <w:t>Đại lộ Thiên Đàng</w:t>
      </w:r>
      <w:r w:rsidR="00875E4B" w:rsidRPr="00503250">
        <w:rPr>
          <w:b/>
          <w:bCs/>
          <w:i/>
          <w:iCs/>
          <w:color w:val="C00000"/>
        </w:rPr>
        <w:t xml:space="preserve"> Champs-Elysees:</w:t>
      </w:r>
      <w:r w:rsidR="00FF044C">
        <w:rPr>
          <w:b/>
          <w:bCs/>
          <w:i/>
          <w:iCs/>
          <w:color w:val="C00000"/>
        </w:rPr>
        <w:t xml:space="preserve"> </w:t>
      </w:r>
      <w:r w:rsidR="00875E4B" w:rsidRPr="00503250">
        <w:rPr>
          <w:bCs/>
        </w:rPr>
        <w:t>con đường sang trọng với hàng loạt cửa hàng cao cấp, nhà hàng và quán cà phê. Tiếp đó, ghé thăm Place de la Concorde, nơi từng chứng kiến nhiều sự kiện lịch sử của Paris.</w:t>
      </w:r>
    </w:p>
    <w:p w14:paraId="1A045ECF" w14:textId="77777777" w:rsidR="00875E4B" w:rsidRPr="00503250" w:rsidRDefault="00875E4B" w:rsidP="00106AE5">
      <w:pPr>
        <w:spacing w:line="360" w:lineRule="auto"/>
        <w:ind w:right="-28"/>
        <w:jc w:val="both"/>
        <w:rPr>
          <w:bCs/>
        </w:rPr>
      </w:pPr>
      <w:r w:rsidRPr="00503250">
        <w:rPr>
          <w:b/>
          <w:bCs/>
        </w:rPr>
        <w:t>Trưa:</w:t>
      </w:r>
      <w:r w:rsidRPr="00503250">
        <w:rPr>
          <w:bCs/>
        </w:rPr>
        <w:t xml:space="preserve"> Đoàn dùng bữa trưa tại nhà hàng. Sau đó tiếp tục tham quan thành phố:</w:t>
      </w:r>
    </w:p>
    <w:p w14:paraId="34B5DC34" w14:textId="4C4C2053" w:rsidR="00875E4B" w:rsidRPr="00503250" w:rsidRDefault="009C0A58" w:rsidP="00106AE5">
      <w:pPr>
        <w:numPr>
          <w:ilvl w:val="0"/>
          <w:numId w:val="26"/>
        </w:numPr>
        <w:spacing w:line="360" w:lineRule="auto"/>
        <w:ind w:right="-28"/>
        <w:jc w:val="both"/>
        <w:rPr>
          <w:bCs/>
        </w:rPr>
      </w:pPr>
      <w:r w:rsidRPr="00503250">
        <w:rPr>
          <w:b/>
          <w:bCs/>
          <w:i/>
          <w:iCs/>
          <w:color w:val="C00000"/>
        </w:rPr>
        <w:t xml:space="preserve">Bảo tàng </w:t>
      </w:r>
      <w:r w:rsidR="00875E4B" w:rsidRPr="00503250">
        <w:rPr>
          <w:b/>
          <w:bCs/>
          <w:i/>
          <w:iCs/>
          <w:color w:val="C00000"/>
        </w:rPr>
        <w:t>Louvre</w:t>
      </w:r>
      <w:r w:rsidR="00875E4B" w:rsidRPr="00503250">
        <w:rPr>
          <w:b/>
          <w:bCs/>
          <w:i/>
          <w:iCs/>
        </w:rPr>
        <w:t xml:space="preserve"> -</w:t>
      </w:r>
      <w:r w:rsidR="00875E4B" w:rsidRPr="00503250">
        <w:rPr>
          <w:bCs/>
        </w:rPr>
        <w:t xml:space="preserve"> nơi trưng bày hàng ngàn tác phẩm nghệ thuật, trong đó nổi bật nhất là bức tranh Mona Lisa và tượng thần Vệ Nữ Milo.</w:t>
      </w:r>
    </w:p>
    <w:p w14:paraId="3FCD88CA" w14:textId="77777777" w:rsidR="00875E4B" w:rsidRPr="00503250" w:rsidRDefault="00875E4B" w:rsidP="00106AE5">
      <w:pPr>
        <w:numPr>
          <w:ilvl w:val="0"/>
          <w:numId w:val="26"/>
        </w:numPr>
        <w:spacing w:line="360" w:lineRule="auto"/>
        <w:ind w:right="-28"/>
        <w:jc w:val="both"/>
        <w:rPr>
          <w:bCs/>
        </w:rPr>
      </w:pPr>
      <w:r w:rsidRPr="00503250">
        <w:rPr>
          <w:bCs/>
        </w:rPr>
        <w:t xml:space="preserve">Mua sắm tại trung tâm </w:t>
      </w:r>
      <w:r w:rsidRPr="00503250">
        <w:rPr>
          <w:b/>
          <w:bCs/>
          <w:i/>
          <w:iCs/>
          <w:color w:val="C00000"/>
        </w:rPr>
        <w:t>Lafayette</w:t>
      </w:r>
    </w:p>
    <w:p w14:paraId="4B057550" w14:textId="7AD9408D" w:rsidR="00875E4B" w:rsidRPr="00503250" w:rsidRDefault="00884664" w:rsidP="00106AE5">
      <w:pPr>
        <w:numPr>
          <w:ilvl w:val="0"/>
          <w:numId w:val="26"/>
        </w:numPr>
        <w:spacing w:line="360" w:lineRule="auto"/>
        <w:ind w:right="-28"/>
        <w:jc w:val="both"/>
        <w:rPr>
          <w:bCs/>
        </w:rPr>
      </w:pPr>
      <w:r w:rsidRPr="00503250">
        <w:rPr>
          <w:bCs/>
          <w:noProof/>
        </w:rPr>
        <w:drawing>
          <wp:anchor distT="0" distB="0" distL="114300" distR="114300" simplePos="0" relativeHeight="251676672" behindDoc="0" locked="0" layoutInCell="1" allowOverlap="1" wp14:anchorId="3164706B" wp14:editId="54B45506">
            <wp:simplePos x="0" y="0"/>
            <wp:positionH relativeFrom="margin">
              <wp:posOffset>2613660</wp:posOffset>
            </wp:positionH>
            <wp:positionV relativeFrom="paragraph">
              <wp:posOffset>822325</wp:posOffset>
            </wp:positionV>
            <wp:extent cx="3679825" cy="1790700"/>
            <wp:effectExtent l="0" t="0" r="0" b="0"/>
            <wp:wrapTopAndBottom/>
            <wp:docPr id="1191994440" name="Hình ảnh 13" descr="Journées de l'Architecture 2024 at the Arc de Triomphe: a plunge into the  heart of history - Sortirapar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ournées de l'Architecture 2024 at the Arc de Triomphe: a plunge into the  heart of history - Sortirapari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9825"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4B8E" w:rsidRPr="00503250">
        <w:rPr>
          <w:bCs/>
          <w:noProof/>
        </w:rPr>
        <w:drawing>
          <wp:anchor distT="0" distB="0" distL="114300" distR="114300" simplePos="0" relativeHeight="251675648" behindDoc="0" locked="0" layoutInCell="1" allowOverlap="1" wp14:anchorId="7EBCF087" wp14:editId="6B29FE46">
            <wp:simplePos x="0" y="0"/>
            <wp:positionH relativeFrom="column">
              <wp:posOffset>175260</wp:posOffset>
            </wp:positionH>
            <wp:positionV relativeFrom="paragraph">
              <wp:posOffset>774700</wp:posOffset>
            </wp:positionV>
            <wp:extent cx="2449195" cy="1895475"/>
            <wp:effectExtent l="0" t="0" r="8255" b="9525"/>
            <wp:wrapTopAndBottom/>
            <wp:docPr id="431239803" name="Hình ảnh 14" descr="Visiting The Eiffel Tower | Everything You Need To Know | Trainline |  Tra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siting The Eiffel Tower | Everything You Need To Know | Trainline |  Trainl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9195" cy="1895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C0A58" w:rsidRPr="00503250">
        <w:rPr>
          <w:b/>
          <w:bCs/>
          <w:i/>
          <w:iCs/>
          <w:color w:val="C00000"/>
        </w:rPr>
        <w:t>Du thuyền sông Seine</w:t>
      </w:r>
      <w:r w:rsidR="00875E4B" w:rsidRPr="00503250">
        <w:rPr>
          <w:b/>
          <w:bCs/>
          <w:i/>
          <w:iCs/>
          <w:color w:val="C00000"/>
        </w:rPr>
        <w:t>:</w:t>
      </w:r>
      <w:r w:rsidR="00875E4B" w:rsidRPr="00503250">
        <w:rPr>
          <w:bCs/>
          <w:color w:val="C00000"/>
        </w:rPr>
        <w:t xml:space="preserve"> </w:t>
      </w:r>
      <w:r w:rsidR="00875E4B" w:rsidRPr="00503250">
        <w:rPr>
          <w:bCs/>
        </w:rPr>
        <w:t>Kết thúc ngày với chuyến du thuyền trên sông Seine (đã bao gồm vé), chiêm ngưỡng Paris lung linh ánh đèn khi hoàng hôn buông xuống, và cảm nhận vẻ lãng mạn của thành phố từ một góc nhìn hoàn toàn khác.</w:t>
      </w:r>
    </w:p>
    <w:p w14:paraId="09874C3E" w14:textId="77777777" w:rsidR="00A22F8E" w:rsidRPr="00A22F8E" w:rsidRDefault="00A22F8E" w:rsidP="00A22F8E">
      <w:pPr>
        <w:tabs>
          <w:tab w:val="left" w:pos="840"/>
        </w:tabs>
        <w:spacing w:line="360" w:lineRule="auto"/>
        <w:ind w:right="-28"/>
        <w:jc w:val="both"/>
        <w:rPr>
          <w:lang w:val="vi-VN"/>
        </w:rPr>
      </w:pPr>
      <w:bookmarkStart w:id="4" w:name="_Hlk215043644"/>
      <w:r w:rsidRPr="00A22F8E">
        <w:rPr>
          <w:b/>
          <w:bCs/>
          <w:lang w:val="vi-VN"/>
        </w:rPr>
        <w:t>Tối:</w:t>
      </w:r>
      <w:r>
        <w:tab/>
        <w:t>Đoàn ăn</w:t>
      </w:r>
      <w:r w:rsidRPr="00A22F8E">
        <w:rPr>
          <w:lang w:val="vi-VN"/>
        </w:rPr>
        <w:t xml:space="preserve"> tối tại nhà hàng địa phương. Sau bữa tối, xe đưa đoàn về khách sạn nghỉ ngơi.</w:t>
      </w:r>
    </w:p>
    <w:p w14:paraId="2684A072" w14:textId="77777777" w:rsidR="00A22F8E" w:rsidRPr="00A22F8E" w:rsidRDefault="00A22F8E" w:rsidP="00A22F8E">
      <w:pPr>
        <w:tabs>
          <w:tab w:val="left" w:pos="840"/>
        </w:tabs>
        <w:spacing w:line="360" w:lineRule="auto"/>
        <w:ind w:right="-28"/>
        <w:jc w:val="both"/>
        <w:rPr>
          <w:b/>
          <w:bCs/>
          <w:i/>
          <w:iCs/>
        </w:rPr>
      </w:pPr>
      <w:r w:rsidRPr="00A22F8E">
        <w:rPr>
          <w:b/>
          <w:bCs/>
          <w:i/>
          <w:iCs/>
        </w:rPr>
        <w:t>Đoàn nghỉ đêm tại Paris.</w:t>
      </w:r>
    </w:p>
    <w:tbl>
      <w:tblPr>
        <w:tblStyle w:val="TableGrid"/>
        <w:tblW w:w="0" w:type="auto"/>
        <w:tblLook w:val="04A0" w:firstRow="1" w:lastRow="0" w:firstColumn="1" w:lastColumn="0" w:noHBand="0" w:noVBand="1"/>
      </w:tblPr>
      <w:tblGrid>
        <w:gridCol w:w="8647"/>
        <w:gridCol w:w="1531"/>
      </w:tblGrid>
      <w:tr w:rsidR="00C64B8E" w14:paraId="5F774BB9" w14:textId="77777777" w:rsidTr="001943CD">
        <w:tc>
          <w:tcPr>
            <w:tcW w:w="8647" w:type="dxa"/>
            <w:tcBorders>
              <w:top w:val="nil"/>
              <w:left w:val="nil"/>
              <w:bottom w:val="nil"/>
              <w:right w:val="nil"/>
            </w:tcBorders>
            <w:shd w:val="clear" w:color="auto" w:fill="C00000"/>
          </w:tcPr>
          <w:bookmarkEnd w:id="4"/>
          <w:p w14:paraId="22ACA991" w14:textId="334BDD4F" w:rsidR="00C64B8E" w:rsidRPr="00E955AD" w:rsidRDefault="00C64B8E" w:rsidP="001943CD">
            <w:pPr>
              <w:tabs>
                <w:tab w:val="left" w:pos="840"/>
              </w:tabs>
              <w:suppressAutoHyphens w:val="0"/>
              <w:spacing w:line="360" w:lineRule="auto"/>
              <w:ind w:right="-28"/>
              <w:jc w:val="both"/>
              <w:rPr>
                <w:b/>
                <w:bCs/>
                <w:color w:val="FFFFFF" w:themeColor="background1"/>
              </w:rPr>
            </w:pPr>
            <w:r>
              <w:rPr>
                <w:b/>
                <w:bCs/>
                <w:color w:val="FFFFFF" w:themeColor="background1"/>
              </w:rPr>
              <w:lastRenderedPageBreak/>
              <w:t>NGÀY 10</w:t>
            </w:r>
            <w:r w:rsidRPr="00503250">
              <w:rPr>
                <w:b/>
                <w:color w:val="FFFFFF" w:themeColor="background1"/>
                <w:lang w:val="fr-FR"/>
              </w:rPr>
              <w:t>: PARIS</w:t>
            </w:r>
            <w:r w:rsidR="00EA1595">
              <w:rPr>
                <w:b/>
                <w:color w:val="FFFFFF" w:themeColor="background1"/>
                <w:lang w:val="fr-FR"/>
              </w:rPr>
              <w:t xml:space="preserve"> – HÀ NỘI</w:t>
            </w:r>
            <w:r w:rsidRPr="00503250">
              <w:rPr>
                <w:b/>
                <w:color w:val="FFFFFF" w:themeColor="background1"/>
                <w:lang w:val="fr-FR"/>
              </w:rPr>
              <w:t xml:space="preserve">                 </w:t>
            </w:r>
          </w:p>
        </w:tc>
        <w:tc>
          <w:tcPr>
            <w:tcW w:w="1531" w:type="dxa"/>
            <w:tcBorders>
              <w:top w:val="nil"/>
              <w:left w:val="nil"/>
              <w:bottom w:val="nil"/>
              <w:right w:val="nil"/>
            </w:tcBorders>
            <w:shd w:val="clear" w:color="auto" w:fill="C00000"/>
          </w:tcPr>
          <w:p w14:paraId="54F1E8A8" w14:textId="05D13595" w:rsidR="00C64B8E" w:rsidRPr="00E955AD" w:rsidRDefault="00C64B8E" w:rsidP="001943CD">
            <w:pPr>
              <w:tabs>
                <w:tab w:val="left" w:pos="840"/>
              </w:tabs>
              <w:suppressAutoHyphens w:val="0"/>
              <w:spacing w:line="360" w:lineRule="auto"/>
              <w:ind w:right="-28"/>
              <w:jc w:val="right"/>
              <w:rPr>
                <w:b/>
                <w:bCs/>
                <w:color w:val="FFFFFF" w:themeColor="background1"/>
              </w:rPr>
            </w:pPr>
            <w:r>
              <w:rPr>
                <w:b/>
                <w:bCs/>
                <w:color w:val="FFFFFF" w:themeColor="background1"/>
              </w:rPr>
              <w:t xml:space="preserve">ĂN </w:t>
            </w:r>
            <w:r w:rsidR="00EA1595">
              <w:rPr>
                <w:b/>
                <w:bCs/>
                <w:color w:val="FFFFFF" w:themeColor="background1"/>
              </w:rPr>
              <w:t>SÁNG</w:t>
            </w:r>
          </w:p>
        </w:tc>
      </w:tr>
    </w:tbl>
    <w:p w14:paraId="7C4B895D" w14:textId="2374F7C6" w:rsidR="006D6904" w:rsidRPr="00503250" w:rsidRDefault="00EA1595" w:rsidP="00106AE5">
      <w:pPr>
        <w:spacing w:line="360" w:lineRule="auto"/>
        <w:ind w:right="-28"/>
        <w:jc w:val="both"/>
        <w:rPr>
          <w:lang w:val="fr-FR"/>
        </w:rPr>
      </w:pPr>
      <w:r>
        <w:rPr>
          <w:b/>
          <w:lang w:val="fr-FR"/>
        </w:rPr>
        <w:t>S</w:t>
      </w:r>
      <w:r w:rsidR="006D6904" w:rsidRPr="00503250">
        <w:rPr>
          <w:b/>
          <w:lang w:val="fr-FR"/>
        </w:rPr>
        <w:t>áng</w:t>
      </w:r>
      <w:r w:rsidR="00503250" w:rsidRPr="00503250">
        <w:rPr>
          <w:b/>
          <w:lang w:val="fr-FR"/>
        </w:rPr>
        <w:t>:</w:t>
      </w:r>
      <w:r w:rsidR="006D6904" w:rsidRPr="00503250">
        <w:rPr>
          <w:b/>
          <w:lang w:val="fr-FR"/>
        </w:rPr>
        <w:t xml:space="preserve">  </w:t>
      </w:r>
      <w:r w:rsidR="006D6904" w:rsidRPr="00503250">
        <w:rPr>
          <w:lang w:val="fr-FR"/>
        </w:rPr>
        <w:t>Ăn sáng tại khách sạn, trả phòng. Xe đưa đoàn đi ra sân bay CDG để đáp chuyến bay về Việt Nam.</w:t>
      </w:r>
    </w:p>
    <w:p w14:paraId="06509B01" w14:textId="01C47885" w:rsidR="006D6904" w:rsidRDefault="006D6904" w:rsidP="00106AE5">
      <w:pPr>
        <w:spacing w:line="360" w:lineRule="auto"/>
        <w:ind w:right="-28"/>
        <w:jc w:val="both"/>
        <w:rPr>
          <w:b/>
          <w:bCs/>
          <w:i/>
          <w:iCs/>
          <w:lang w:val="fr-FR"/>
        </w:rPr>
      </w:pPr>
      <w:r w:rsidRPr="00EA1595">
        <w:rPr>
          <w:b/>
          <w:bCs/>
          <w:i/>
          <w:iCs/>
          <w:lang w:val="fr-FR"/>
        </w:rPr>
        <w:t>Chuyến bay dự kiến: VN  18T CDGHAN 1400  0625</w:t>
      </w:r>
    </w:p>
    <w:p w14:paraId="695033A5" w14:textId="77777777" w:rsidR="00884664" w:rsidRPr="00EA1595" w:rsidRDefault="00884664" w:rsidP="00106AE5">
      <w:pPr>
        <w:spacing w:line="360" w:lineRule="auto"/>
        <w:ind w:right="-28"/>
        <w:jc w:val="both"/>
        <w:rPr>
          <w:b/>
          <w:bCs/>
          <w:i/>
          <w:iCs/>
          <w:lang w:val="fr-FR"/>
        </w:rPr>
      </w:pPr>
    </w:p>
    <w:tbl>
      <w:tblPr>
        <w:tblStyle w:val="TableGrid"/>
        <w:tblW w:w="0" w:type="auto"/>
        <w:tblLook w:val="04A0" w:firstRow="1" w:lastRow="0" w:firstColumn="1" w:lastColumn="0" w:noHBand="0" w:noVBand="1"/>
      </w:tblPr>
      <w:tblGrid>
        <w:gridCol w:w="10168"/>
      </w:tblGrid>
      <w:tr w:rsidR="009A5CC2" w:rsidRPr="00503250" w14:paraId="5E0DA0B5" w14:textId="77777777" w:rsidTr="009A5CC2">
        <w:tc>
          <w:tcPr>
            <w:tcW w:w="10168" w:type="dxa"/>
            <w:tcBorders>
              <w:top w:val="nil"/>
              <w:left w:val="nil"/>
              <w:bottom w:val="nil"/>
              <w:right w:val="nil"/>
            </w:tcBorders>
            <w:shd w:val="clear" w:color="auto" w:fill="C00000"/>
          </w:tcPr>
          <w:p w14:paraId="626BD66B" w14:textId="333EDACC" w:rsidR="009A5CC2" w:rsidRPr="00503250" w:rsidRDefault="009A5CC2" w:rsidP="00106AE5">
            <w:pPr>
              <w:spacing w:line="360" w:lineRule="auto"/>
              <w:ind w:right="-28"/>
              <w:jc w:val="both"/>
              <w:rPr>
                <w:b/>
                <w:bCs/>
                <w:color w:val="FFFFFF" w:themeColor="background1"/>
              </w:rPr>
            </w:pPr>
            <w:r w:rsidRPr="00503250">
              <w:rPr>
                <w:b/>
                <w:bCs/>
                <w:color w:val="FFFFFF" w:themeColor="background1"/>
              </w:rPr>
              <w:t>NGÀY 11: HÀ NỘI</w:t>
            </w:r>
          </w:p>
        </w:tc>
      </w:tr>
    </w:tbl>
    <w:p w14:paraId="7586FD99" w14:textId="2A6AFBBC" w:rsidR="006D6904" w:rsidRPr="00503250" w:rsidRDefault="006D6904" w:rsidP="00106AE5">
      <w:pPr>
        <w:spacing w:line="360" w:lineRule="auto"/>
        <w:ind w:right="-28"/>
        <w:jc w:val="both"/>
        <w:rPr>
          <w:color w:val="000000"/>
        </w:rPr>
      </w:pPr>
      <w:r w:rsidRPr="00503250">
        <w:rPr>
          <w:b/>
          <w:color w:val="000000"/>
        </w:rPr>
        <w:t>06:25</w:t>
      </w:r>
      <w:r w:rsidR="00503250" w:rsidRPr="00503250">
        <w:rPr>
          <w:b/>
          <w:color w:val="000000"/>
        </w:rPr>
        <w:t>:</w:t>
      </w:r>
      <w:r w:rsidRPr="00503250">
        <w:rPr>
          <w:b/>
          <w:color w:val="000000"/>
        </w:rPr>
        <w:t xml:space="preserve"> </w:t>
      </w:r>
      <w:r w:rsidRPr="00503250">
        <w:rPr>
          <w:color w:val="000000"/>
          <w:lang w:val="pl-PL"/>
        </w:rPr>
        <w:t xml:space="preserve">Giờ địa phương: Máy bay hạ cánh xuống </w:t>
      </w:r>
      <w:r w:rsidRPr="00503250">
        <w:rPr>
          <w:b/>
          <w:i/>
          <w:iCs/>
        </w:rPr>
        <w:t>sân bay Nội Bài,</w:t>
      </w:r>
      <w:r w:rsidRPr="00503250">
        <w:t xml:space="preserve"> </w:t>
      </w:r>
      <w:r w:rsidRPr="00503250">
        <w:rPr>
          <w:color w:val="000000"/>
        </w:rPr>
        <w:t>xe</w:t>
      </w:r>
      <w:r w:rsidRPr="00503250">
        <w:rPr>
          <w:b/>
          <w:color w:val="000000"/>
        </w:rPr>
        <w:t xml:space="preserve"> </w:t>
      </w:r>
      <w:r w:rsidRPr="00503250">
        <w:rPr>
          <w:color w:val="000000"/>
        </w:rPr>
        <w:t>đón</w:t>
      </w:r>
      <w:r w:rsidRPr="00503250">
        <w:rPr>
          <w:b/>
          <w:color w:val="000000"/>
        </w:rPr>
        <w:t xml:space="preserve"> </w:t>
      </w:r>
      <w:r w:rsidRPr="00503250">
        <w:rPr>
          <w:color w:val="000000"/>
        </w:rPr>
        <w:t>Quý khách tại sân bay đưa về điểm tập kết ban đầu.</w:t>
      </w:r>
    </w:p>
    <w:p w14:paraId="1FED2AAB" w14:textId="77777777" w:rsidR="006D6904" w:rsidRPr="00503250" w:rsidRDefault="006D6904" w:rsidP="00106AE5">
      <w:pPr>
        <w:suppressAutoHyphens w:val="0"/>
        <w:spacing w:before="120" w:line="360" w:lineRule="auto"/>
        <w:ind w:right="-28"/>
        <w:jc w:val="both"/>
        <w:rPr>
          <w:b/>
          <w:color w:val="C00000"/>
          <w:lang w:val="vi-VN"/>
        </w:rPr>
      </w:pPr>
      <w:r w:rsidRPr="00503250">
        <w:rPr>
          <w:b/>
          <w:color w:val="C00000"/>
          <w:lang w:val="vi-VN"/>
        </w:rPr>
        <w:t>Giá tour bao gồm:</w:t>
      </w:r>
    </w:p>
    <w:p w14:paraId="688AB7E9"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 xml:space="preserve">Vé  máy bay chặng </w:t>
      </w:r>
      <w:r w:rsidRPr="00503250">
        <w:rPr>
          <w:rFonts w:ascii="Times New Roman" w:hAnsi="Times New Roman"/>
          <w:b/>
          <w:bCs/>
          <w:sz w:val="24"/>
          <w:szCs w:val="24"/>
        </w:rPr>
        <w:t>Hà Nội – MILAN // PARIS – Hà Nội</w:t>
      </w:r>
    </w:p>
    <w:p w14:paraId="2CBE6506"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Thuế sân bay + phí an ninh + phụ phí nhiên liệu</w:t>
      </w:r>
    </w:p>
    <w:p w14:paraId="1F3668EE" w14:textId="49268DF3"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8 đêm nghỉ tại khách sạn tiêu chuẩn 3</w:t>
      </w:r>
      <w:r w:rsidR="00BB242A">
        <w:rPr>
          <w:rFonts w:ascii="Times New Roman" w:hAnsi="Times New Roman"/>
          <w:sz w:val="24"/>
          <w:szCs w:val="24"/>
        </w:rPr>
        <w:t xml:space="preserve"> –</w:t>
      </w:r>
      <w:r w:rsidRPr="00503250">
        <w:rPr>
          <w:rFonts w:ascii="Times New Roman" w:hAnsi="Times New Roman"/>
          <w:sz w:val="24"/>
          <w:szCs w:val="24"/>
        </w:rPr>
        <w:t xml:space="preserve"> 4 sao: 2 người lớn/phòng, lẻ nam/nữ ở phòng 3</w:t>
      </w:r>
    </w:p>
    <w:p w14:paraId="05642C76"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Vận chuyển bằng các phương tiện như đề cập trong phần ghi chú. Lái xe làm việc 12h/ngày</w:t>
      </w:r>
    </w:p>
    <w:p w14:paraId="6F0A4E9B"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Hướng dẫn viên tiếng Việt suốt tuyến bên Châu Âu</w:t>
      </w:r>
    </w:p>
    <w:p w14:paraId="797682CC" w14:textId="44DA3D06"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Các bữa ăn theo chương trình</w:t>
      </w:r>
      <w:r w:rsidR="001C288A" w:rsidRPr="00503250">
        <w:rPr>
          <w:rFonts w:ascii="Times New Roman" w:hAnsi="Times New Roman"/>
          <w:sz w:val="24"/>
          <w:szCs w:val="24"/>
        </w:rPr>
        <w:t xml:space="preserve"> 15</w:t>
      </w:r>
      <w:r w:rsidR="00EA1595">
        <w:rPr>
          <w:rFonts w:ascii="Times New Roman" w:hAnsi="Times New Roman"/>
          <w:sz w:val="24"/>
          <w:szCs w:val="24"/>
        </w:rPr>
        <w:t xml:space="preserve"> – </w:t>
      </w:r>
      <w:r w:rsidR="001C288A" w:rsidRPr="00503250">
        <w:rPr>
          <w:rFonts w:ascii="Times New Roman" w:hAnsi="Times New Roman"/>
          <w:sz w:val="24"/>
          <w:szCs w:val="24"/>
        </w:rPr>
        <w:t>25E</w:t>
      </w:r>
      <w:r w:rsidR="00884664">
        <w:rPr>
          <w:rFonts w:ascii="Times New Roman" w:hAnsi="Times New Roman"/>
          <w:sz w:val="24"/>
          <w:szCs w:val="24"/>
        </w:rPr>
        <w:t>u</w:t>
      </w:r>
      <w:r w:rsidR="001C288A" w:rsidRPr="00503250">
        <w:rPr>
          <w:rFonts w:ascii="Times New Roman" w:hAnsi="Times New Roman"/>
          <w:sz w:val="24"/>
          <w:szCs w:val="24"/>
        </w:rPr>
        <w:t>/bữa</w:t>
      </w:r>
    </w:p>
    <w:p w14:paraId="5284BAED"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Vé thắng cảnh (cửa 1) tại các điểm du lịch</w:t>
      </w:r>
    </w:p>
    <w:p w14:paraId="490408D0" w14:textId="77777777" w:rsidR="006D6904" w:rsidRPr="00503250" w:rsidRDefault="006D6904" w:rsidP="00106AE5">
      <w:pPr>
        <w:pStyle w:val="ListParagraph"/>
        <w:numPr>
          <w:ilvl w:val="0"/>
          <w:numId w:val="17"/>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Du thuyền sông Seine</w:t>
      </w:r>
    </w:p>
    <w:p w14:paraId="49717403" w14:textId="02A16F7B" w:rsidR="006D6904" w:rsidRDefault="00DB0EFD" w:rsidP="00106AE5">
      <w:pPr>
        <w:pStyle w:val="ListParagraph"/>
        <w:numPr>
          <w:ilvl w:val="0"/>
          <w:numId w:val="17"/>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Làng Chài Cinque Terre</w:t>
      </w:r>
    </w:p>
    <w:p w14:paraId="2335EDAF" w14:textId="6DFD214A" w:rsidR="008277AE" w:rsidRPr="00503250" w:rsidRDefault="008277AE" w:rsidP="00106AE5">
      <w:pPr>
        <w:pStyle w:val="ListParagraph"/>
        <w:numPr>
          <w:ilvl w:val="0"/>
          <w:numId w:val="17"/>
        </w:numPr>
        <w:tabs>
          <w:tab w:val="left" w:pos="840"/>
        </w:tabs>
        <w:spacing w:after="0" w:line="360" w:lineRule="auto"/>
        <w:ind w:right="-28"/>
        <w:jc w:val="both"/>
        <w:rPr>
          <w:rFonts w:ascii="Times New Roman" w:hAnsi="Times New Roman"/>
          <w:sz w:val="24"/>
          <w:szCs w:val="24"/>
        </w:rPr>
      </w:pPr>
      <w:r>
        <w:rPr>
          <w:rFonts w:ascii="Times New Roman" w:hAnsi="Times New Roman"/>
          <w:sz w:val="24"/>
          <w:szCs w:val="24"/>
        </w:rPr>
        <w:t>Đi thuyền gondola ở Venice</w:t>
      </w:r>
    </w:p>
    <w:p w14:paraId="207C6E9C" w14:textId="77777777" w:rsidR="006D6904" w:rsidRPr="00503250" w:rsidRDefault="006D6904" w:rsidP="00106AE5">
      <w:pPr>
        <w:numPr>
          <w:ilvl w:val="0"/>
          <w:numId w:val="17"/>
        </w:numPr>
        <w:suppressAutoHyphens w:val="0"/>
        <w:spacing w:line="360" w:lineRule="auto"/>
        <w:ind w:right="-28"/>
        <w:jc w:val="both"/>
        <w:rPr>
          <w:b/>
          <w:i/>
        </w:rPr>
      </w:pPr>
      <w:r w:rsidRPr="00503250">
        <w:rPr>
          <w:b/>
          <w:i/>
        </w:rPr>
        <w:t>Tặng bữa ăn thưởng thức đặc sản Pháp: Gan ngỗng, rượu vang</w:t>
      </w:r>
    </w:p>
    <w:p w14:paraId="60AC1024"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Lệ phí visa + dịch hồ sơ: 6.000.000 VND (sau khi phỏng vấn sẽ không hoàn trả lại với bất cứ lí do gì)</w:t>
      </w:r>
    </w:p>
    <w:p w14:paraId="43F41B21" w14:textId="77777777" w:rsidR="006D6904" w:rsidRPr="00503250" w:rsidRDefault="006D6904" w:rsidP="00106AE5">
      <w:pPr>
        <w:pStyle w:val="ListParagraph"/>
        <w:numPr>
          <w:ilvl w:val="0"/>
          <w:numId w:val="14"/>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 xml:space="preserve">Bảo hiểm du lịch trọn gói mức đền bù tối đa: 50.000 USD/ trường hợp, bảo hiểm covid </w:t>
      </w:r>
    </w:p>
    <w:p w14:paraId="06C1A9F7" w14:textId="77777777" w:rsidR="006D6904" w:rsidRPr="00503250" w:rsidRDefault="006D6904" w:rsidP="00106AE5">
      <w:pPr>
        <w:suppressAutoHyphens w:val="0"/>
        <w:spacing w:before="120" w:line="360" w:lineRule="auto"/>
        <w:ind w:right="-28"/>
        <w:jc w:val="both"/>
        <w:rPr>
          <w:b/>
          <w:color w:val="C00000"/>
          <w:lang w:val="vi-VN"/>
        </w:rPr>
      </w:pPr>
      <w:r w:rsidRPr="00503250">
        <w:rPr>
          <w:b/>
          <w:color w:val="C00000"/>
          <w:lang w:val="vi-VN"/>
        </w:rPr>
        <w:t>Giá tour không bao gồm:</w:t>
      </w:r>
    </w:p>
    <w:p w14:paraId="4EA22E90"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lang w:val="vi-VN"/>
        </w:rPr>
      </w:pPr>
      <w:r w:rsidRPr="00503250">
        <w:rPr>
          <w:rFonts w:ascii="Times New Roman" w:hAnsi="Times New Roman"/>
          <w:sz w:val="24"/>
          <w:szCs w:val="24"/>
          <w:lang w:val="vi-VN"/>
        </w:rPr>
        <w:t>Hộ chiếu còn hạn trên 6 tháng tính tới ngày khởi hành</w:t>
      </w:r>
    </w:p>
    <w:p w14:paraId="3EE12F3E"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Phí hành lý quá cước</w:t>
      </w:r>
    </w:p>
    <w:p w14:paraId="5FDE2AB3"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Phụ phí sử dụng phòng đơn</w:t>
      </w:r>
    </w:p>
    <w:p w14:paraId="6918F250"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Phụ thu đối với khách nước ngoài đi du lịch từ Việt Nam</w:t>
      </w:r>
    </w:p>
    <w:p w14:paraId="7D14C65E"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Phí visa điểm đến dành cho khách nước ngoài đi du lịch từ Việt Nam (nếu có)</w:t>
      </w:r>
    </w:p>
    <w:p w14:paraId="210B0627"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b/>
          <w:sz w:val="24"/>
          <w:szCs w:val="24"/>
        </w:rPr>
      </w:pPr>
      <w:r w:rsidRPr="00503250">
        <w:rPr>
          <w:rFonts w:ascii="Times New Roman" w:hAnsi="Times New Roman"/>
          <w:sz w:val="24"/>
          <w:szCs w:val="24"/>
        </w:rPr>
        <w:t xml:space="preserve">TIP cho HDV và lái xe địa phương: </w:t>
      </w:r>
      <w:r w:rsidRPr="00503250">
        <w:rPr>
          <w:rFonts w:ascii="Times New Roman" w:hAnsi="Times New Roman"/>
          <w:b/>
          <w:sz w:val="24"/>
          <w:szCs w:val="24"/>
        </w:rPr>
        <w:t>88 Euro/khách</w:t>
      </w:r>
    </w:p>
    <w:p w14:paraId="3EF7BF57"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Đồ uống trong bữa ăn</w:t>
      </w:r>
    </w:p>
    <w:p w14:paraId="417436C9" w14:textId="6AF10056"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Chi phí cá nhân như điện tho</w:t>
      </w:r>
      <w:r w:rsidR="00F81729" w:rsidRPr="00503250">
        <w:rPr>
          <w:rFonts w:ascii="Times New Roman" w:hAnsi="Times New Roman"/>
          <w:sz w:val="24"/>
          <w:szCs w:val="24"/>
        </w:rPr>
        <w:t>ạ</w:t>
      </w:r>
      <w:r w:rsidRPr="00503250">
        <w:rPr>
          <w:rFonts w:ascii="Times New Roman" w:hAnsi="Times New Roman"/>
          <w:sz w:val="24"/>
          <w:szCs w:val="24"/>
        </w:rPr>
        <w:t>i, giặt là khách sạn hoặc chi phí khác ngoài chương trình</w:t>
      </w:r>
    </w:p>
    <w:p w14:paraId="2266901E" w14:textId="41C06134"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 xml:space="preserve">Tiền khuân </w:t>
      </w:r>
      <w:r w:rsidR="000748E6" w:rsidRPr="00503250">
        <w:rPr>
          <w:rFonts w:ascii="Times New Roman" w:hAnsi="Times New Roman"/>
          <w:sz w:val="24"/>
          <w:szCs w:val="24"/>
        </w:rPr>
        <w:t>v</w:t>
      </w:r>
      <w:r w:rsidRPr="00503250">
        <w:rPr>
          <w:rFonts w:ascii="Times New Roman" w:hAnsi="Times New Roman"/>
          <w:sz w:val="24"/>
          <w:szCs w:val="24"/>
        </w:rPr>
        <w:t>ác hành lý của tài xế hoặc nhân viên gác cửa khách sạn</w:t>
      </w:r>
    </w:p>
    <w:p w14:paraId="53B3933B"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sz w:val="24"/>
          <w:szCs w:val="24"/>
        </w:rPr>
      </w:pPr>
      <w:r w:rsidRPr="00503250">
        <w:rPr>
          <w:rFonts w:ascii="Times New Roman" w:hAnsi="Times New Roman"/>
          <w:sz w:val="24"/>
          <w:szCs w:val="24"/>
        </w:rPr>
        <w:t>Chi phí trả cho HDV và tài xế phục vụ (nếu có yêu cầu ngoài giờ)</w:t>
      </w:r>
    </w:p>
    <w:p w14:paraId="2B243173" w14:textId="77777777" w:rsidR="006D6904" w:rsidRPr="00503250" w:rsidRDefault="006D6904" w:rsidP="00106AE5">
      <w:pPr>
        <w:pStyle w:val="ListParagraph"/>
        <w:numPr>
          <w:ilvl w:val="0"/>
          <w:numId w:val="15"/>
        </w:numPr>
        <w:tabs>
          <w:tab w:val="left" w:pos="840"/>
        </w:tabs>
        <w:spacing w:after="0" w:line="360" w:lineRule="auto"/>
        <w:ind w:right="-28"/>
        <w:jc w:val="both"/>
        <w:rPr>
          <w:rFonts w:ascii="Times New Roman" w:hAnsi="Times New Roman"/>
          <w:b/>
          <w:sz w:val="24"/>
          <w:szCs w:val="24"/>
        </w:rPr>
      </w:pPr>
      <w:r w:rsidRPr="00503250">
        <w:rPr>
          <w:rFonts w:ascii="Times New Roman" w:hAnsi="Times New Roman"/>
          <w:sz w:val="24"/>
          <w:szCs w:val="24"/>
        </w:rPr>
        <w:t xml:space="preserve">Phương tiện vận chuyển ngoài giờ </w:t>
      </w:r>
      <w:r w:rsidRPr="00884664">
        <w:rPr>
          <w:rFonts w:ascii="Times New Roman" w:hAnsi="Times New Roman"/>
          <w:b/>
        </w:rPr>
        <w:t>VÀ NHỮNG CHI PHÍ THẮNG CẢNH KHÔNG ĐƯỢC NHẮC ĐẾN TRONG PHẦN BAO GỒM</w:t>
      </w:r>
    </w:p>
    <w:p w14:paraId="43371A41" w14:textId="77777777" w:rsidR="00106AE5" w:rsidRPr="00106AE5" w:rsidRDefault="00106AE5" w:rsidP="00106AE5">
      <w:pPr>
        <w:tabs>
          <w:tab w:val="left" w:pos="840"/>
        </w:tabs>
        <w:spacing w:line="360" w:lineRule="auto"/>
        <w:ind w:right="-28"/>
        <w:jc w:val="both"/>
        <w:rPr>
          <w:b/>
          <w:bCs/>
          <w:u w:val="single"/>
        </w:rPr>
      </w:pPr>
      <w:r w:rsidRPr="00106AE5">
        <w:rPr>
          <w:b/>
          <w:bCs/>
          <w:u w:val="single"/>
        </w:rPr>
        <w:t>LƯU Ý:</w:t>
      </w:r>
    </w:p>
    <w:p w14:paraId="33F710A5" w14:textId="77777777" w:rsidR="00106AE5" w:rsidRPr="00106AE5" w:rsidRDefault="00106AE5" w:rsidP="00106AE5">
      <w:pPr>
        <w:numPr>
          <w:ilvl w:val="0"/>
          <w:numId w:val="28"/>
        </w:numPr>
        <w:tabs>
          <w:tab w:val="left" w:pos="840"/>
        </w:tabs>
        <w:spacing w:line="360" w:lineRule="auto"/>
        <w:ind w:right="-28"/>
        <w:jc w:val="both"/>
        <w:rPr>
          <w:bCs/>
          <w:iCs/>
          <w:lang w:val="vi-VN"/>
        </w:rPr>
      </w:pPr>
      <w:r w:rsidRPr="00106AE5">
        <w:rPr>
          <w:bCs/>
          <w:iCs/>
          <w:lang w:val="vi-VN"/>
        </w:rPr>
        <w:lastRenderedPageBreak/>
        <w:t>Lịch trình có thể thay đổi để phù hợp với tình hình di chuyển thực tế nhưng vẫn đảm bảo đủ các điểm tham quan và đêm khách sạn.</w:t>
      </w:r>
    </w:p>
    <w:p w14:paraId="19C6F5F7" w14:textId="52F6392A" w:rsidR="006D6904" w:rsidRPr="00884664" w:rsidRDefault="00106AE5" w:rsidP="00884664">
      <w:pPr>
        <w:numPr>
          <w:ilvl w:val="0"/>
          <w:numId w:val="28"/>
        </w:numPr>
        <w:tabs>
          <w:tab w:val="left" w:pos="840"/>
        </w:tabs>
        <w:spacing w:line="360" w:lineRule="auto"/>
        <w:ind w:right="-28"/>
        <w:jc w:val="both"/>
        <w:rPr>
          <w:bCs/>
          <w:iCs/>
          <w:lang w:val="vi-VN"/>
        </w:rPr>
      </w:pPr>
      <w:r w:rsidRPr="00106AE5">
        <w:rPr>
          <w:bCs/>
          <w:iCs/>
          <w:lang w:val="vi-VN"/>
        </w:rPr>
        <w:t xml:space="preserve">Giá áp dụng theo tỷ giá </w:t>
      </w:r>
      <w:r w:rsidRPr="009E1EB8">
        <w:rPr>
          <w:bCs/>
          <w:iCs/>
          <w:lang w:val="vi-VN"/>
        </w:rPr>
        <w:t>EURO</w:t>
      </w:r>
      <w:r w:rsidRPr="00106AE5">
        <w:rPr>
          <w:bCs/>
          <w:iCs/>
          <w:lang w:val="vi-VN"/>
        </w:rPr>
        <w:t xml:space="preserve"> khoảng </w:t>
      </w:r>
      <w:r w:rsidRPr="009E1EB8">
        <w:rPr>
          <w:bCs/>
          <w:iCs/>
          <w:lang w:val="vi-VN"/>
        </w:rPr>
        <w:t>28</w:t>
      </w:r>
      <w:r w:rsidRPr="00106AE5">
        <w:rPr>
          <w:bCs/>
          <w:iCs/>
          <w:lang w:val="vi-VN"/>
        </w:rPr>
        <w:t xml:space="preserve">.500 vnđ/ 1 </w:t>
      </w:r>
      <w:r w:rsidRPr="009E1EB8">
        <w:rPr>
          <w:bCs/>
          <w:iCs/>
          <w:lang w:val="vi-VN"/>
        </w:rPr>
        <w:t>EUR</w:t>
      </w:r>
      <w:r w:rsidRPr="00106AE5">
        <w:rPr>
          <w:bCs/>
          <w:iCs/>
          <w:lang w:val="vi-VN"/>
        </w:rPr>
        <w:t xml:space="preserve">. Nếu tỷ giá có biến động, phía công ty du lịch sẽ điều chỉnh tỷ giá </w:t>
      </w:r>
      <w:r w:rsidRPr="009E1EB8">
        <w:rPr>
          <w:bCs/>
          <w:iCs/>
          <w:lang w:val="vi-VN"/>
        </w:rPr>
        <w:t>g</w:t>
      </w:r>
      <w:r w:rsidRPr="00106AE5">
        <w:rPr>
          <w:bCs/>
          <w:iCs/>
          <w:lang w:val="vi-VN"/>
        </w:rPr>
        <w:t>iảm hoặc tăng theo tình hình thực tế.</w:t>
      </w:r>
    </w:p>
    <w:p w14:paraId="00D6C699" w14:textId="77777777" w:rsidR="006D6904" w:rsidRPr="00EA1595" w:rsidRDefault="006D6904" w:rsidP="00106AE5">
      <w:pPr>
        <w:suppressAutoHyphens w:val="0"/>
        <w:spacing w:before="120" w:line="360" w:lineRule="auto"/>
        <w:ind w:right="-28"/>
        <w:jc w:val="center"/>
        <w:rPr>
          <w:b/>
          <w:i/>
          <w:iCs/>
          <w:color w:val="C00000"/>
          <w:lang w:val="vi-VN"/>
        </w:rPr>
      </w:pPr>
      <w:r w:rsidRPr="00EA1595">
        <w:rPr>
          <w:b/>
          <w:i/>
          <w:iCs/>
          <w:color w:val="C00000"/>
          <w:lang w:val="vi-VN"/>
        </w:rPr>
        <w:t>CHÚC QUÝ KHÁCH CÓ CHUYẾN THAM QUAN ĐẦY THÚ VỊ VÀ BỔ ÍCH!</w:t>
      </w:r>
    </w:p>
    <w:p w14:paraId="4A8D8218" w14:textId="77777777" w:rsidR="006D6904" w:rsidRPr="00503250" w:rsidRDefault="006D6904" w:rsidP="00106AE5">
      <w:pPr>
        <w:spacing w:line="360" w:lineRule="auto"/>
        <w:ind w:right="-28"/>
        <w:jc w:val="center"/>
        <w:rPr>
          <w:lang w:val="vi-VN"/>
        </w:rPr>
      </w:pPr>
    </w:p>
    <w:p w14:paraId="31C4BA7F" w14:textId="77777777" w:rsidR="006D6904" w:rsidRPr="00503250" w:rsidRDefault="006D6904" w:rsidP="00106AE5">
      <w:pPr>
        <w:spacing w:line="360" w:lineRule="auto"/>
        <w:ind w:right="-28"/>
        <w:rPr>
          <w:lang w:val="vi-VN"/>
        </w:rPr>
      </w:pPr>
    </w:p>
    <w:p w14:paraId="63336F07" w14:textId="77777777" w:rsidR="006D6904" w:rsidRPr="00503250" w:rsidRDefault="006D6904" w:rsidP="00106AE5">
      <w:pPr>
        <w:spacing w:line="360" w:lineRule="auto"/>
        <w:ind w:right="-28"/>
        <w:rPr>
          <w:lang w:val="vi-VN"/>
        </w:rPr>
      </w:pPr>
    </w:p>
    <w:p w14:paraId="47375807" w14:textId="77777777" w:rsidR="006D6904" w:rsidRPr="00503250" w:rsidRDefault="006D6904" w:rsidP="00106AE5">
      <w:pPr>
        <w:spacing w:line="360" w:lineRule="auto"/>
        <w:ind w:right="-28"/>
        <w:rPr>
          <w:lang w:val="vi-VN"/>
        </w:rPr>
      </w:pPr>
    </w:p>
    <w:p w14:paraId="3138E161" w14:textId="77777777" w:rsidR="006D6904" w:rsidRPr="00503250" w:rsidRDefault="006D6904" w:rsidP="00106AE5">
      <w:pPr>
        <w:spacing w:line="360" w:lineRule="auto"/>
        <w:ind w:right="-28"/>
        <w:rPr>
          <w:lang w:val="vi-VN"/>
        </w:rPr>
      </w:pPr>
    </w:p>
    <w:p w14:paraId="6E2B2219" w14:textId="77777777" w:rsidR="006D6904" w:rsidRPr="00503250" w:rsidRDefault="006D6904" w:rsidP="00106AE5">
      <w:pPr>
        <w:spacing w:line="360" w:lineRule="auto"/>
        <w:ind w:right="-28"/>
        <w:rPr>
          <w:lang w:val="vi-VN"/>
        </w:rPr>
      </w:pPr>
    </w:p>
    <w:p w14:paraId="144E85E4" w14:textId="77777777" w:rsidR="006D6904" w:rsidRPr="00503250" w:rsidRDefault="006D6904" w:rsidP="00106AE5">
      <w:pPr>
        <w:spacing w:line="360" w:lineRule="auto"/>
        <w:ind w:right="-28"/>
        <w:rPr>
          <w:lang w:val="vi-VN"/>
        </w:rPr>
      </w:pPr>
    </w:p>
    <w:sectPr w:rsidR="006D6904" w:rsidRPr="00503250" w:rsidSect="00884664">
      <w:headerReference w:type="even" r:id="rId27"/>
      <w:headerReference w:type="first" r:id="rId28"/>
      <w:pgSz w:w="11906" w:h="16838"/>
      <w:pgMar w:top="810" w:right="864" w:bottom="851" w:left="864" w:header="562" w:footer="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DE0A0" w14:textId="77777777" w:rsidR="0037508D" w:rsidRDefault="0037508D">
      <w:r>
        <w:separator/>
      </w:r>
    </w:p>
  </w:endnote>
  <w:endnote w:type="continuationSeparator" w:id="0">
    <w:p w14:paraId="217C6389" w14:textId="77777777" w:rsidR="0037508D" w:rsidRDefault="00375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nFreeH">
    <w:altName w:val="Courier New"/>
    <w:panose1 w:val="020B7200000000000000"/>
    <w:charset w:val="00"/>
    <w:family w:val="swiss"/>
    <w:pitch w:val="variable"/>
    <w:sig w:usb0="00000003" w:usb1="00000000" w:usb2="00000000" w:usb3="00000000" w:csb0="00000001" w:csb1="00000000"/>
  </w:font>
  <w:font w:name="OpenSymbol">
    <w:altName w:val="MS Gothic"/>
    <w:charset w:val="80"/>
    <w:family w:val="auto"/>
    <w:pitch w:val="default"/>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NI-Oxford">
    <w:altName w:val="Times New Roman"/>
    <w:charset w:val="00"/>
    <w:family w:val="auto"/>
    <w:pitch w:val="default"/>
    <w:sig w:usb0="00000000" w:usb1="00000000" w:usb2="00000000" w:usb3="00000000" w:csb0="00000001" w:csb1="00000000"/>
  </w:font>
  <w:font w:name="HelveticaNeue LT 45 Light Regul">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8F95" w14:textId="77777777" w:rsidR="0037508D" w:rsidRDefault="0037508D">
      <w:r>
        <w:separator/>
      </w:r>
    </w:p>
  </w:footnote>
  <w:footnote w:type="continuationSeparator" w:id="0">
    <w:p w14:paraId="25B25051" w14:textId="77777777" w:rsidR="0037508D" w:rsidRDefault="00375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1B24" w14:textId="77777777" w:rsidR="00A9709D" w:rsidRDefault="0037508D">
    <w:pPr>
      <w:pStyle w:val="Header"/>
    </w:pPr>
    <w:r>
      <w:rPr>
        <w:lang w:eastAsia="en-US"/>
      </w:rPr>
      <w:pict w14:anchorId="5BE91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022657" o:spid="_x0000_s2053" type="#_x0000_t75" style="position:absolute;margin-left:0;margin-top:0;width:825pt;height:549pt;z-index:-251656192;mso-position-horizontal:center;mso-position-horizontal-relative:margin;mso-position-vertical:center;mso-position-vertical-relative:margin;mso-width-relative:page;mso-height-relative:page" o:allowincell="f">
          <v:imagedata r:id="rId1" o:title="HALLSTAT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581A" w14:textId="77777777" w:rsidR="00A9709D" w:rsidRDefault="0037508D">
    <w:pPr>
      <w:pStyle w:val="Header"/>
    </w:pPr>
    <w:r>
      <w:rPr>
        <w:lang w:eastAsia="en-US"/>
      </w:rPr>
      <w:pict w14:anchorId="17AFC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022656" o:spid="_x0000_s2052" type="#_x0000_t75" style="position:absolute;margin-left:0;margin-top:0;width:825pt;height:549pt;z-index:-251657216;mso-position-horizontal:center;mso-position-horizontal-relative:margin;mso-position-vertical:center;mso-position-vertical-relative:margin;mso-width-relative:page;mso-height-relative:page" o:allowincell="f">
          <v:imagedata r:id="rId1" o:title="HALLSTAT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visibility:visible;mso-wrap-style:square" o:bullet="t">
        <v:imagedata r:id="rId1" o:title=""/>
      </v:shape>
    </w:pict>
  </w:numPicBullet>
  <w:abstractNum w:abstractNumId="0" w15:restartNumberingAfterBreak="0">
    <w:nsid w:val="8B9679EA"/>
    <w:multiLevelType w:val="singleLevel"/>
    <w:tmpl w:val="8B9679E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BAB40F0"/>
    <w:multiLevelType w:val="singleLevel"/>
    <w:tmpl w:val="BBAB40F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1"/>
    <w:multiLevelType w:val="multilevel"/>
    <w:tmpl w:val="00000001"/>
    <w:lvl w:ilvl="0">
      <w:start w:val="1"/>
      <w:numFmt w:val="none"/>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pStyle w:val="Heading8"/>
      <w:suff w:val="nothing"/>
      <w:lvlText w:val=""/>
      <w:lvlJc w:val="left"/>
      <w:pPr>
        <w:tabs>
          <w:tab w:val="left" w:pos="0"/>
        </w:tabs>
        <w:ind w:left="1440" w:hanging="1440"/>
      </w:pPr>
    </w:lvl>
    <w:lvl w:ilvl="8">
      <w:start w:val="1"/>
      <w:numFmt w:val="none"/>
      <w:suff w:val="nothing"/>
      <w:lvlText w:val=""/>
      <w:lvlJc w:val="left"/>
      <w:pPr>
        <w:tabs>
          <w:tab w:val="left" w:pos="1584"/>
        </w:tabs>
        <w:ind w:left="1584" w:hanging="1584"/>
      </w:pPr>
    </w:lvl>
  </w:abstractNum>
  <w:abstractNum w:abstractNumId="3" w15:restartNumberingAfterBreak="0">
    <w:nsid w:val="0E7547BC"/>
    <w:multiLevelType w:val="multilevel"/>
    <w:tmpl w:val="5A7C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377C6"/>
    <w:multiLevelType w:val="multilevel"/>
    <w:tmpl w:val="0ED377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F44B81"/>
    <w:multiLevelType w:val="hybridMultilevel"/>
    <w:tmpl w:val="D2A6A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316D93"/>
    <w:multiLevelType w:val="multilevel"/>
    <w:tmpl w:val="DAEE8B62"/>
    <w:lvl w:ilvl="0">
      <w:start w:val="1"/>
      <w:numFmt w:val="bullet"/>
      <w:lvlText w:val=""/>
      <w:lvlPicBulletId w:val="0"/>
      <w:lvlJc w:val="left"/>
      <w:pPr>
        <w:ind w:left="8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7E6F2E"/>
    <w:multiLevelType w:val="multilevel"/>
    <w:tmpl w:val="2D40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75621"/>
    <w:multiLevelType w:val="hybridMultilevel"/>
    <w:tmpl w:val="D8BAEFD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64159B"/>
    <w:multiLevelType w:val="multilevel"/>
    <w:tmpl w:val="1B36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12AFB"/>
    <w:multiLevelType w:val="hybridMultilevel"/>
    <w:tmpl w:val="5236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D96B42"/>
    <w:multiLevelType w:val="multilevel"/>
    <w:tmpl w:val="39D96B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F97C44"/>
    <w:multiLevelType w:val="multilevel"/>
    <w:tmpl w:val="3FF97C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1FB6EA0"/>
    <w:multiLevelType w:val="multilevel"/>
    <w:tmpl w:val="739E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E017C"/>
    <w:multiLevelType w:val="multilevel"/>
    <w:tmpl w:val="5C105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E458C1"/>
    <w:multiLevelType w:val="multilevel"/>
    <w:tmpl w:val="6C3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D1654F"/>
    <w:multiLevelType w:val="hybridMultilevel"/>
    <w:tmpl w:val="94308E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4E90322B"/>
    <w:multiLevelType w:val="multilevel"/>
    <w:tmpl w:val="8E80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6521E"/>
    <w:multiLevelType w:val="multilevel"/>
    <w:tmpl w:val="632282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2A03B3"/>
    <w:multiLevelType w:val="multilevel"/>
    <w:tmpl w:val="EB6C384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4335C7"/>
    <w:multiLevelType w:val="multilevel"/>
    <w:tmpl w:val="8AD8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0C85D8"/>
    <w:multiLevelType w:val="singleLevel"/>
    <w:tmpl w:val="5A0C85D8"/>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60E73BE9"/>
    <w:multiLevelType w:val="multilevel"/>
    <w:tmpl w:val="60E73BE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69E7944"/>
    <w:multiLevelType w:val="hybridMultilevel"/>
    <w:tmpl w:val="0F06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1E7F67"/>
    <w:multiLevelType w:val="multilevel"/>
    <w:tmpl w:val="1DB8963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090211"/>
    <w:multiLevelType w:val="hybridMultilevel"/>
    <w:tmpl w:val="CA48A3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9DEA9"/>
    <w:multiLevelType w:val="singleLevel"/>
    <w:tmpl w:val="18920CC6"/>
    <w:lvl w:ilvl="0">
      <w:start w:val="1"/>
      <w:numFmt w:val="bullet"/>
      <w:lvlText w:val=""/>
      <w:lvlJc w:val="left"/>
      <w:pPr>
        <w:tabs>
          <w:tab w:val="left" w:pos="870"/>
        </w:tabs>
        <w:ind w:left="870" w:hanging="420"/>
      </w:pPr>
      <w:rPr>
        <w:rFonts w:ascii="Wingdings" w:hAnsi="Wingdings" w:hint="default"/>
        <w:color w:val="auto"/>
      </w:rPr>
    </w:lvl>
  </w:abstractNum>
  <w:abstractNum w:abstractNumId="27" w15:restartNumberingAfterBreak="0">
    <w:nsid w:val="7E765C15"/>
    <w:multiLevelType w:val="multilevel"/>
    <w:tmpl w:val="D162511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6"/>
  </w:num>
  <w:num w:numId="3">
    <w:abstractNumId w:val="21"/>
  </w:num>
  <w:num w:numId="4">
    <w:abstractNumId w:val="1"/>
  </w:num>
  <w:num w:numId="5">
    <w:abstractNumId w:val="0"/>
  </w:num>
  <w:num w:numId="6">
    <w:abstractNumId w:val="25"/>
  </w:num>
  <w:num w:numId="7">
    <w:abstractNumId w:val="22"/>
  </w:num>
  <w:num w:numId="8">
    <w:abstractNumId w:val="18"/>
  </w:num>
  <w:num w:numId="9">
    <w:abstractNumId w:val="23"/>
  </w:num>
  <w:num w:numId="10">
    <w:abstractNumId w:val="20"/>
  </w:num>
  <w:num w:numId="11">
    <w:abstractNumId w:val="14"/>
  </w:num>
  <w:num w:numId="12">
    <w:abstractNumId w:val="6"/>
  </w:num>
  <w:num w:numId="13">
    <w:abstractNumId w:val="16"/>
  </w:num>
  <w:num w:numId="14">
    <w:abstractNumId w:val="11"/>
  </w:num>
  <w:num w:numId="15">
    <w:abstractNumId w:val="4"/>
  </w:num>
  <w:num w:numId="16">
    <w:abstractNumId w:val="12"/>
  </w:num>
  <w:num w:numId="17">
    <w:abstractNumId w:val="8"/>
  </w:num>
  <w:num w:numId="18">
    <w:abstractNumId w:val="17"/>
  </w:num>
  <w:num w:numId="19">
    <w:abstractNumId w:val="13"/>
  </w:num>
  <w:num w:numId="20">
    <w:abstractNumId w:val="24"/>
  </w:num>
  <w:num w:numId="21">
    <w:abstractNumId w:val="3"/>
  </w:num>
  <w:num w:numId="22">
    <w:abstractNumId w:val="27"/>
  </w:num>
  <w:num w:numId="23">
    <w:abstractNumId w:val="7"/>
  </w:num>
  <w:num w:numId="24">
    <w:abstractNumId w:val="19"/>
  </w:num>
  <w:num w:numId="25">
    <w:abstractNumId w:val="9"/>
  </w:num>
  <w:num w:numId="26">
    <w:abstractNumId w:val="15"/>
  </w:num>
  <w:num w:numId="27">
    <w:abstractNumId w:val="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46C"/>
    <w:rsid w:val="000007D9"/>
    <w:rsid w:val="00000A94"/>
    <w:rsid w:val="0000295B"/>
    <w:rsid w:val="00007AC2"/>
    <w:rsid w:val="00010572"/>
    <w:rsid w:val="00012883"/>
    <w:rsid w:val="00017EE9"/>
    <w:rsid w:val="000256DD"/>
    <w:rsid w:val="000320F0"/>
    <w:rsid w:val="00032178"/>
    <w:rsid w:val="00034165"/>
    <w:rsid w:val="000400CE"/>
    <w:rsid w:val="00052B0B"/>
    <w:rsid w:val="00055983"/>
    <w:rsid w:val="00056D0B"/>
    <w:rsid w:val="00065DB4"/>
    <w:rsid w:val="00066A48"/>
    <w:rsid w:val="000748E6"/>
    <w:rsid w:val="00080FA5"/>
    <w:rsid w:val="0008113A"/>
    <w:rsid w:val="00081DB6"/>
    <w:rsid w:val="00093CA2"/>
    <w:rsid w:val="000A3A27"/>
    <w:rsid w:val="000A688C"/>
    <w:rsid w:val="000B2E96"/>
    <w:rsid w:val="000B5E20"/>
    <w:rsid w:val="000C25B6"/>
    <w:rsid w:val="000C585D"/>
    <w:rsid w:val="000E5996"/>
    <w:rsid w:val="000E760D"/>
    <w:rsid w:val="000E7BF7"/>
    <w:rsid w:val="000F17A6"/>
    <w:rsid w:val="000F3C85"/>
    <w:rsid w:val="00100523"/>
    <w:rsid w:val="00104827"/>
    <w:rsid w:val="00106AE5"/>
    <w:rsid w:val="00106D59"/>
    <w:rsid w:val="0010763D"/>
    <w:rsid w:val="001126AE"/>
    <w:rsid w:val="001238BF"/>
    <w:rsid w:val="00124AF2"/>
    <w:rsid w:val="00126D0A"/>
    <w:rsid w:val="00132C28"/>
    <w:rsid w:val="0014230C"/>
    <w:rsid w:val="001439CE"/>
    <w:rsid w:val="001471FC"/>
    <w:rsid w:val="00147F78"/>
    <w:rsid w:val="001607E4"/>
    <w:rsid w:val="00161C7A"/>
    <w:rsid w:val="00165335"/>
    <w:rsid w:val="00174B7E"/>
    <w:rsid w:val="00177C9E"/>
    <w:rsid w:val="00186F99"/>
    <w:rsid w:val="001A5A87"/>
    <w:rsid w:val="001B6C35"/>
    <w:rsid w:val="001B750A"/>
    <w:rsid w:val="001C26E6"/>
    <w:rsid w:val="001C288A"/>
    <w:rsid w:val="001C4F98"/>
    <w:rsid w:val="001E408B"/>
    <w:rsid w:val="001E57B0"/>
    <w:rsid w:val="001F33A2"/>
    <w:rsid w:val="001F5F3A"/>
    <w:rsid w:val="001F7EBA"/>
    <w:rsid w:val="002008F7"/>
    <w:rsid w:val="00207EDF"/>
    <w:rsid w:val="002142DD"/>
    <w:rsid w:val="00214FEF"/>
    <w:rsid w:val="00240667"/>
    <w:rsid w:val="00245CAC"/>
    <w:rsid w:val="0025337C"/>
    <w:rsid w:val="00253732"/>
    <w:rsid w:val="0025634E"/>
    <w:rsid w:val="00257158"/>
    <w:rsid w:val="0026262E"/>
    <w:rsid w:val="002701E7"/>
    <w:rsid w:val="00275E7F"/>
    <w:rsid w:val="00287AAA"/>
    <w:rsid w:val="00296606"/>
    <w:rsid w:val="00296E1D"/>
    <w:rsid w:val="002A0C27"/>
    <w:rsid w:val="002A244F"/>
    <w:rsid w:val="002A570C"/>
    <w:rsid w:val="002B39F3"/>
    <w:rsid w:val="002B6FAC"/>
    <w:rsid w:val="002C15AA"/>
    <w:rsid w:val="002C7135"/>
    <w:rsid w:val="002D0A4B"/>
    <w:rsid w:val="002F2688"/>
    <w:rsid w:val="002F6635"/>
    <w:rsid w:val="002F7C0E"/>
    <w:rsid w:val="00306C58"/>
    <w:rsid w:val="00307E10"/>
    <w:rsid w:val="0031056A"/>
    <w:rsid w:val="0031214C"/>
    <w:rsid w:val="003129BC"/>
    <w:rsid w:val="00314008"/>
    <w:rsid w:val="00314E10"/>
    <w:rsid w:val="0032141F"/>
    <w:rsid w:val="0033112C"/>
    <w:rsid w:val="00331671"/>
    <w:rsid w:val="00331ABD"/>
    <w:rsid w:val="0033367F"/>
    <w:rsid w:val="00337E47"/>
    <w:rsid w:val="00345222"/>
    <w:rsid w:val="003458A0"/>
    <w:rsid w:val="00352CFB"/>
    <w:rsid w:val="00353AC9"/>
    <w:rsid w:val="00361AE4"/>
    <w:rsid w:val="00363014"/>
    <w:rsid w:val="0036595D"/>
    <w:rsid w:val="003700EF"/>
    <w:rsid w:val="0037508D"/>
    <w:rsid w:val="00377C35"/>
    <w:rsid w:val="003806AA"/>
    <w:rsid w:val="003814A5"/>
    <w:rsid w:val="00386F91"/>
    <w:rsid w:val="003906D8"/>
    <w:rsid w:val="003930D7"/>
    <w:rsid w:val="003937E9"/>
    <w:rsid w:val="003A167E"/>
    <w:rsid w:val="003A2E67"/>
    <w:rsid w:val="003A50C9"/>
    <w:rsid w:val="003C20AF"/>
    <w:rsid w:val="003C6F3B"/>
    <w:rsid w:val="003D5F22"/>
    <w:rsid w:val="003E19D1"/>
    <w:rsid w:val="003E74A9"/>
    <w:rsid w:val="003F6FFC"/>
    <w:rsid w:val="00406B54"/>
    <w:rsid w:val="004164B6"/>
    <w:rsid w:val="004205C0"/>
    <w:rsid w:val="0042228D"/>
    <w:rsid w:val="00422B7A"/>
    <w:rsid w:val="00425281"/>
    <w:rsid w:val="004308CC"/>
    <w:rsid w:val="00430C18"/>
    <w:rsid w:val="00445359"/>
    <w:rsid w:val="0044774B"/>
    <w:rsid w:val="00455B7B"/>
    <w:rsid w:val="0045653A"/>
    <w:rsid w:val="00464BE9"/>
    <w:rsid w:val="00472DD2"/>
    <w:rsid w:val="00475DB2"/>
    <w:rsid w:val="00475E63"/>
    <w:rsid w:val="0047697C"/>
    <w:rsid w:val="00485D17"/>
    <w:rsid w:val="004A0EB4"/>
    <w:rsid w:val="004C0DE7"/>
    <w:rsid w:val="004C34C4"/>
    <w:rsid w:val="004C58D2"/>
    <w:rsid w:val="004D5A77"/>
    <w:rsid w:val="004E7E6F"/>
    <w:rsid w:val="004F748F"/>
    <w:rsid w:val="004F76D5"/>
    <w:rsid w:val="00501F6F"/>
    <w:rsid w:val="005021B0"/>
    <w:rsid w:val="00503250"/>
    <w:rsid w:val="00503BB4"/>
    <w:rsid w:val="005135B3"/>
    <w:rsid w:val="00520AD6"/>
    <w:rsid w:val="005239C2"/>
    <w:rsid w:val="005241E2"/>
    <w:rsid w:val="00530594"/>
    <w:rsid w:val="00540948"/>
    <w:rsid w:val="0054293E"/>
    <w:rsid w:val="00551F7B"/>
    <w:rsid w:val="0055421D"/>
    <w:rsid w:val="00555115"/>
    <w:rsid w:val="00556F46"/>
    <w:rsid w:val="00557DD7"/>
    <w:rsid w:val="00573BAE"/>
    <w:rsid w:val="00577C37"/>
    <w:rsid w:val="0058304F"/>
    <w:rsid w:val="0058636E"/>
    <w:rsid w:val="00587A99"/>
    <w:rsid w:val="00593B4B"/>
    <w:rsid w:val="005A6A24"/>
    <w:rsid w:val="005B45BC"/>
    <w:rsid w:val="005B5BF0"/>
    <w:rsid w:val="005B6D5C"/>
    <w:rsid w:val="005C2B6D"/>
    <w:rsid w:val="005C5C0E"/>
    <w:rsid w:val="005C7575"/>
    <w:rsid w:val="005D313E"/>
    <w:rsid w:val="005D40C7"/>
    <w:rsid w:val="005D66E2"/>
    <w:rsid w:val="005E023B"/>
    <w:rsid w:val="005F253D"/>
    <w:rsid w:val="005F3BE6"/>
    <w:rsid w:val="005F4B25"/>
    <w:rsid w:val="006032B3"/>
    <w:rsid w:val="00604C9B"/>
    <w:rsid w:val="006073AA"/>
    <w:rsid w:val="0061222D"/>
    <w:rsid w:val="00613B16"/>
    <w:rsid w:val="006171ED"/>
    <w:rsid w:val="00617F15"/>
    <w:rsid w:val="0062483D"/>
    <w:rsid w:val="0063730E"/>
    <w:rsid w:val="006379DA"/>
    <w:rsid w:val="006421D7"/>
    <w:rsid w:val="0064224F"/>
    <w:rsid w:val="00645A49"/>
    <w:rsid w:val="006509AB"/>
    <w:rsid w:val="00653FD6"/>
    <w:rsid w:val="006566F2"/>
    <w:rsid w:val="00683FB4"/>
    <w:rsid w:val="00685AF5"/>
    <w:rsid w:val="00686A77"/>
    <w:rsid w:val="00697EDD"/>
    <w:rsid w:val="006B2E8D"/>
    <w:rsid w:val="006B3907"/>
    <w:rsid w:val="006B5A81"/>
    <w:rsid w:val="006B68C3"/>
    <w:rsid w:val="006D4BA1"/>
    <w:rsid w:val="006D6904"/>
    <w:rsid w:val="006E000A"/>
    <w:rsid w:val="006E12CB"/>
    <w:rsid w:val="006E14F9"/>
    <w:rsid w:val="006E4A18"/>
    <w:rsid w:val="006F386E"/>
    <w:rsid w:val="006F4FFA"/>
    <w:rsid w:val="006F5F1F"/>
    <w:rsid w:val="00701DEF"/>
    <w:rsid w:val="00713FA8"/>
    <w:rsid w:val="007217F4"/>
    <w:rsid w:val="007240EA"/>
    <w:rsid w:val="00742B11"/>
    <w:rsid w:val="007462A6"/>
    <w:rsid w:val="00751FF7"/>
    <w:rsid w:val="00752961"/>
    <w:rsid w:val="00761E0C"/>
    <w:rsid w:val="0076306D"/>
    <w:rsid w:val="00763FF5"/>
    <w:rsid w:val="0077303C"/>
    <w:rsid w:val="00773402"/>
    <w:rsid w:val="00785871"/>
    <w:rsid w:val="0078752E"/>
    <w:rsid w:val="00795CF5"/>
    <w:rsid w:val="007962B8"/>
    <w:rsid w:val="00797759"/>
    <w:rsid w:val="007A0CC7"/>
    <w:rsid w:val="007A12C6"/>
    <w:rsid w:val="007A3E8A"/>
    <w:rsid w:val="007B1FD7"/>
    <w:rsid w:val="007B211D"/>
    <w:rsid w:val="007B776A"/>
    <w:rsid w:val="007C2489"/>
    <w:rsid w:val="007C30CE"/>
    <w:rsid w:val="007C710B"/>
    <w:rsid w:val="007D2477"/>
    <w:rsid w:val="007D2506"/>
    <w:rsid w:val="007D2E33"/>
    <w:rsid w:val="007D55E7"/>
    <w:rsid w:val="007E0AC8"/>
    <w:rsid w:val="007E1933"/>
    <w:rsid w:val="007E49C7"/>
    <w:rsid w:val="007E5FFA"/>
    <w:rsid w:val="007F3F48"/>
    <w:rsid w:val="007F4900"/>
    <w:rsid w:val="007F4F72"/>
    <w:rsid w:val="00801BAE"/>
    <w:rsid w:val="00804CCF"/>
    <w:rsid w:val="00805BD9"/>
    <w:rsid w:val="00805CC9"/>
    <w:rsid w:val="00806F45"/>
    <w:rsid w:val="008073A6"/>
    <w:rsid w:val="0081440A"/>
    <w:rsid w:val="008146E5"/>
    <w:rsid w:val="00817B26"/>
    <w:rsid w:val="00817FD6"/>
    <w:rsid w:val="00820F72"/>
    <w:rsid w:val="008253DE"/>
    <w:rsid w:val="00825A70"/>
    <w:rsid w:val="008277AE"/>
    <w:rsid w:val="00830A69"/>
    <w:rsid w:val="00831AD9"/>
    <w:rsid w:val="00831B8D"/>
    <w:rsid w:val="00836F29"/>
    <w:rsid w:val="008468FB"/>
    <w:rsid w:val="00847BF0"/>
    <w:rsid w:val="008505E4"/>
    <w:rsid w:val="00855F3C"/>
    <w:rsid w:val="0085650B"/>
    <w:rsid w:val="00857885"/>
    <w:rsid w:val="00860622"/>
    <w:rsid w:val="00875E4B"/>
    <w:rsid w:val="00881046"/>
    <w:rsid w:val="00884664"/>
    <w:rsid w:val="0089123B"/>
    <w:rsid w:val="00891BDD"/>
    <w:rsid w:val="00892FD1"/>
    <w:rsid w:val="008A0607"/>
    <w:rsid w:val="008B45D8"/>
    <w:rsid w:val="008B7DCB"/>
    <w:rsid w:val="008C2B8F"/>
    <w:rsid w:val="008D34FA"/>
    <w:rsid w:val="008D4A6E"/>
    <w:rsid w:val="008D62D2"/>
    <w:rsid w:val="008D6D59"/>
    <w:rsid w:val="008D7D50"/>
    <w:rsid w:val="008E23EA"/>
    <w:rsid w:val="008E51CA"/>
    <w:rsid w:val="008E6DD1"/>
    <w:rsid w:val="008F2726"/>
    <w:rsid w:val="008F29B2"/>
    <w:rsid w:val="008F3386"/>
    <w:rsid w:val="0090063C"/>
    <w:rsid w:val="009063FE"/>
    <w:rsid w:val="00914B3E"/>
    <w:rsid w:val="009163E1"/>
    <w:rsid w:val="00921DB0"/>
    <w:rsid w:val="00927C89"/>
    <w:rsid w:val="00927E94"/>
    <w:rsid w:val="00936DA0"/>
    <w:rsid w:val="009453EC"/>
    <w:rsid w:val="009502AD"/>
    <w:rsid w:val="009571A5"/>
    <w:rsid w:val="00960714"/>
    <w:rsid w:val="00970102"/>
    <w:rsid w:val="00974A3F"/>
    <w:rsid w:val="00982392"/>
    <w:rsid w:val="00983BA0"/>
    <w:rsid w:val="00985E41"/>
    <w:rsid w:val="00990E5B"/>
    <w:rsid w:val="00990F43"/>
    <w:rsid w:val="009A1769"/>
    <w:rsid w:val="009A4D21"/>
    <w:rsid w:val="009A5CC2"/>
    <w:rsid w:val="009A6E69"/>
    <w:rsid w:val="009A73A9"/>
    <w:rsid w:val="009B1F0A"/>
    <w:rsid w:val="009B20C3"/>
    <w:rsid w:val="009B2E57"/>
    <w:rsid w:val="009B49EC"/>
    <w:rsid w:val="009C0A58"/>
    <w:rsid w:val="009C14A5"/>
    <w:rsid w:val="009C5843"/>
    <w:rsid w:val="009D3BE6"/>
    <w:rsid w:val="009D6333"/>
    <w:rsid w:val="009D6EE4"/>
    <w:rsid w:val="009E1EB8"/>
    <w:rsid w:val="009E252F"/>
    <w:rsid w:val="009E2B70"/>
    <w:rsid w:val="009E2CF9"/>
    <w:rsid w:val="009F71E1"/>
    <w:rsid w:val="009F73F8"/>
    <w:rsid w:val="00A065EE"/>
    <w:rsid w:val="00A06B40"/>
    <w:rsid w:val="00A14A35"/>
    <w:rsid w:val="00A20EA0"/>
    <w:rsid w:val="00A212C8"/>
    <w:rsid w:val="00A22F8E"/>
    <w:rsid w:val="00A23938"/>
    <w:rsid w:val="00A46407"/>
    <w:rsid w:val="00A51A2C"/>
    <w:rsid w:val="00A5322D"/>
    <w:rsid w:val="00A5516B"/>
    <w:rsid w:val="00A554BE"/>
    <w:rsid w:val="00A5761A"/>
    <w:rsid w:val="00A60127"/>
    <w:rsid w:val="00A61844"/>
    <w:rsid w:val="00A61BB0"/>
    <w:rsid w:val="00A62D60"/>
    <w:rsid w:val="00A66E24"/>
    <w:rsid w:val="00A7637E"/>
    <w:rsid w:val="00A8013A"/>
    <w:rsid w:val="00A81530"/>
    <w:rsid w:val="00A83FE8"/>
    <w:rsid w:val="00A919B1"/>
    <w:rsid w:val="00A9709D"/>
    <w:rsid w:val="00AA0CBD"/>
    <w:rsid w:val="00AB3644"/>
    <w:rsid w:val="00AB55D5"/>
    <w:rsid w:val="00AC3642"/>
    <w:rsid w:val="00AC48FB"/>
    <w:rsid w:val="00AC7615"/>
    <w:rsid w:val="00AD252E"/>
    <w:rsid w:val="00AD5C82"/>
    <w:rsid w:val="00AD657E"/>
    <w:rsid w:val="00AE3BBF"/>
    <w:rsid w:val="00AE3DF3"/>
    <w:rsid w:val="00B122B2"/>
    <w:rsid w:val="00B1346C"/>
    <w:rsid w:val="00B1714A"/>
    <w:rsid w:val="00B2121C"/>
    <w:rsid w:val="00B22DB8"/>
    <w:rsid w:val="00B310C6"/>
    <w:rsid w:val="00B334E8"/>
    <w:rsid w:val="00B345BB"/>
    <w:rsid w:val="00B350C8"/>
    <w:rsid w:val="00B363F1"/>
    <w:rsid w:val="00B407E0"/>
    <w:rsid w:val="00B4406D"/>
    <w:rsid w:val="00B450D2"/>
    <w:rsid w:val="00B45882"/>
    <w:rsid w:val="00B45B55"/>
    <w:rsid w:val="00B567D9"/>
    <w:rsid w:val="00B6413A"/>
    <w:rsid w:val="00B64288"/>
    <w:rsid w:val="00B71CD1"/>
    <w:rsid w:val="00B740C6"/>
    <w:rsid w:val="00B7418B"/>
    <w:rsid w:val="00B746D8"/>
    <w:rsid w:val="00B84779"/>
    <w:rsid w:val="00B85B53"/>
    <w:rsid w:val="00B905B0"/>
    <w:rsid w:val="00B937F5"/>
    <w:rsid w:val="00BB0C68"/>
    <w:rsid w:val="00BB1E9E"/>
    <w:rsid w:val="00BB242A"/>
    <w:rsid w:val="00BD1B48"/>
    <w:rsid w:val="00BE6AFE"/>
    <w:rsid w:val="00BF4986"/>
    <w:rsid w:val="00C007CA"/>
    <w:rsid w:val="00C10C04"/>
    <w:rsid w:val="00C14E82"/>
    <w:rsid w:val="00C230D1"/>
    <w:rsid w:val="00C259A6"/>
    <w:rsid w:val="00C272E4"/>
    <w:rsid w:val="00C277FA"/>
    <w:rsid w:val="00C30A92"/>
    <w:rsid w:val="00C33DCC"/>
    <w:rsid w:val="00C40496"/>
    <w:rsid w:val="00C47012"/>
    <w:rsid w:val="00C5008A"/>
    <w:rsid w:val="00C64B8E"/>
    <w:rsid w:val="00C64C17"/>
    <w:rsid w:val="00C802A6"/>
    <w:rsid w:val="00C90D49"/>
    <w:rsid w:val="00C96DEE"/>
    <w:rsid w:val="00CB2145"/>
    <w:rsid w:val="00CB3259"/>
    <w:rsid w:val="00CC2EB2"/>
    <w:rsid w:val="00CC422C"/>
    <w:rsid w:val="00CC62DC"/>
    <w:rsid w:val="00CC677B"/>
    <w:rsid w:val="00CC7FDA"/>
    <w:rsid w:val="00CE679C"/>
    <w:rsid w:val="00CF3132"/>
    <w:rsid w:val="00CF7D19"/>
    <w:rsid w:val="00D03856"/>
    <w:rsid w:val="00D04B9D"/>
    <w:rsid w:val="00D06A38"/>
    <w:rsid w:val="00D1116F"/>
    <w:rsid w:val="00D14393"/>
    <w:rsid w:val="00D14521"/>
    <w:rsid w:val="00D1531B"/>
    <w:rsid w:val="00D16F91"/>
    <w:rsid w:val="00D23FA9"/>
    <w:rsid w:val="00D3618A"/>
    <w:rsid w:val="00D42B3F"/>
    <w:rsid w:val="00D44865"/>
    <w:rsid w:val="00D475DA"/>
    <w:rsid w:val="00D50708"/>
    <w:rsid w:val="00D53D63"/>
    <w:rsid w:val="00D54022"/>
    <w:rsid w:val="00D6264D"/>
    <w:rsid w:val="00D662C5"/>
    <w:rsid w:val="00D844EB"/>
    <w:rsid w:val="00D94F7A"/>
    <w:rsid w:val="00D96097"/>
    <w:rsid w:val="00DA13BC"/>
    <w:rsid w:val="00DB0EFD"/>
    <w:rsid w:val="00DB540A"/>
    <w:rsid w:val="00DC4958"/>
    <w:rsid w:val="00DD3E0F"/>
    <w:rsid w:val="00DD6FEA"/>
    <w:rsid w:val="00DE191C"/>
    <w:rsid w:val="00DF7F1D"/>
    <w:rsid w:val="00E02A8D"/>
    <w:rsid w:val="00E0455B"/>
    <w:rsid w:val="00E045A7"/>
    <w:rsid w:val="00E06A0C"/>
    <w:rsid w:val="00E07CFC"/>
    <w:rsid w:val="00E11B8C"/>
    <w:rsid w:val="00E14526"/>
    <w:rsid w:val="00E15F42"/>
    <w:rsid w:val="00E16E5F"/>
    <w:rsid w:val="00E33C3E"/>
    <w:rsid w:val="00E340DB"/>
    <w:rsid w:val="00E34A03"/>
    <w:rsid w:val="00E47700"/>
    <w:rsid w:val="00E56E82"/>
    <w:rsid w:val="00E60AF2"/>
    <w:rsid w:val="00E635FF"/>
    <w:rsid w:val="00E639CF"/>
    <w:rsid w:val="00E646E9"/>
    <w:rsid w:val="00E64897"/>
    <w:rsid w:val="00E648B2"/>
    <w:rsid w:val="00E67205"/>
    <w:rsid w:val="00E81D7A"/>
    <w:rsid w:val="00E82462"/>
    <w:rsid w:val="00E864DB"/>
    <w:rsid w:val="00E955AD"/>
    <w:rsid w:val="00E96AD4"/>
    <w:rsid w:val="00EA1595"/>
    <w:rsid w:val="00EA5033"/>
    <w:rsid w:val="00EA6E50"/>
    <w:rsid w:val="00EB3075"/>
    <w:rsid w:val="00ED560B"/>
    <w:rsid w:val="00EE1D50"/>
    <w:rsid w:val="00EF10C8"/>
    <w:rsid w:val="00EF1594"/>
    <w:rsid w:val="00EF2FCB"/>
    <w:rsid w:val="00EF732B"/>
    <w:rsid w:val="00EF744F"/>
    <w:rsid w:val="00F13A3A"/>
    <w:rsid w:val="00F20FA9"/>
    <w:rsid w:val="00F2206B"/>
    <w:rsid w:val="00F23582"/>
    <w:rsid w:val="00F27053"/>
    <w:rsid w:val="00F308C7"/>
    <w:rsid w:val="00F42EC0"/>
    <w:rsid w:val="00F45411"/>
    <w:rsid w:val="00F45AEC"/>
    <w:rsid w:val="00F4649C"/>
    <w:rsid w:val="00F46B0E"/>
    <w:rsid w:val="00F50952"/>
    <w:rsid w:val="00F53481"/>
    <w:rsid w:val="00F55B0B"/>
    <w:rsid w:val="00F579E1"/>
    <w:rsid w:val="00F61F39"/>
    <w:rsid w:val="00F6265A"/>
    <w:rsid w:val="00F62E48"/>
    <w:rsid w:val="00F64BEE"/>
    <w:rsid w:val="00F72288"/>
    <w:rsid w:val="00F80054"/>
    <w:rsid w:val="00F81729"/>
    <w:rsid w:val="00F83713"/>
    <w:rsid w:val="00F9470F"/>
    <w:rsid w:val="00F95ADA"/>
    <w:rsid w:val="00FA45E1"/>
    <w:rsid w:val="00FA74F0"/>
    <w:rsid w:val="00FC24ED"/>
    <w:rsid w:val="00FC60CD"/>
    <w:rsid w:val="00FD1338"/>
    <w:rsid w:val="00FE2EE8"/>
    <w:rsid w:val="00FF044C"/>
    <w:rsid w:val="00FF0802"/>
    <w:rsid w:val="00FF3BC7"/>
    <w:rsid w:val="00FF6379"/>
    <w:rsid w:val="02817F04"/>
    <w:rsid w:val="02B44158"/>
    <w:rsid w:val="07A312CB"/>
    <w:rsid w:val="0B6D30F0"/>
    <w:rsid w:val="177D6E8E"/>
    <w:rsid w:val="1CEE6654"/>
    <w:rsid w:val="3ED55E9A"/>
    <w:rsid w:val="4CEC1E0D"/>
    <w:rsid w:val="5AF97FA6"/>
    <w:rsid w:val="5CA43F46"/>
    <w:rsid w:val="5D5118F1"/>
    <w:rsid w:val="606A01D9"/>
    <w:rsid w:val="61AE6B20"/>
    <w:rsid w:val="70D15A71"/>
    <w:rsid w:val="764078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oNotEmbedSmartTags/>
  <w:decimalSymbol w:val="."/>
  <w:listSeparator w:val=","/>
  <w14:docId w14:val="0D680AC2"/>
  <w15:docId w15:val="{8B6BF7EC-3608-4A34-B18F-73E3253F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F8E"/>
    <w:pPr>
      <w:suppressAutoHyphens/>
    </w:pPr>
    <w:rPr>
      <w:sz w:val="24"/>
      <w:szCs w:val="24"/>
      <w:lang w:eastAsia="ar-SA"/>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Lucida Grande" w:hAnsi="Lucida Grande" w:cs="Lucida Grande"/>
      <w:sz w:val="18"/>
      <w:szCs w:val="18"/>
    </w:rPr>
  </w:style>
  <w:style w:type="paragraph" w:styleId="BodyText">
    <w:name w:val="Body Text"/>
    <w:basedOn w:val="Normal"/>
    <w:qFormat/>
    <w:pPr>
      <w:spacing w:after="120"/>
    </w:pPr>
  </w:style>
  <w:style w:type="paragraph" w:styleId="BodyText2">
    <w:name w:val="Body Text 2"/>
    <w:basedOn w:val="Normal"/>
    <w:qFormat/>
    <w:rPr>
      <w:rFonts w:ascii="Verdana" w:hAnsi="Verdana" w:cs="Verdana"/>
      <w:sz w:val="22"/>
      <w:szCs w:val="22"/>
    </w:rPr>
  </w:style>
  <w:style w:type="paragraph" w:styleId="BodyTextIndent">
    <w:name w:val="Body Text Indent"/>
    <w:basedOn w:val="Normal"/>
    <w:qFormat/>
    <w:pPr>
      <w:spacing w:after="120"/>
      <w:ind w:left="360"/>
    </w:pPr>
  </w:style>
  <w:style w:type="paragraph" w:styleId="Caption">
    <w:name w:val="caption"/>
    <w:basedOn w:val="Normal"/>
    <w:next w:val="Normal"/>
    <w:qFormat/>
    <w:pPr>
      <w:suppressLineNumbers/>
      <w:spacing w:before="120" w:after="120"/>
    </w:pPr>
    <w:rPr>
      <w:rFonts w:cs="Tahoma"/>
      <w:i/>
      <w:iCs/>
    </w:rPr>
  </w:style>
  <w:style w:type="character" w:styleId="Emphasis">
    <w:name w:val="Emphasis"/>
    <w:uiPriority w:val="20"/>
    <w:qFormat/>
    <w:rPr>
      <w:i/>
      <w:iCs/>
    </w:rPr>
  </w:style>
  <w:style w:type="paragraph" w:styleId="Footer">
    <w:name w:val="footer"/>
    <w:basedOn w:val="Normal"/>
    <w:qFormat/>
  </w:style>
  <w:style w:type="paragraph" w:styleId="Header">
    <w:name w:val="header"/>
    <w:basedOn w:val="Normal"/>
    <w:qFormat/>
  </w:style>
  <w:style w:type="character" w:styleId="Hyperlink">
    <w:name w:val="Hyperlink"/>
    <w:qFormat/>
    <w:rPr>
      <w:color w:val="0000FF"/>
      <w:u w:val="single"/>
    </w:rPr>
  </w:style>
  <w:style w:type="paragraph" w:styleId="List">
    <w:name w:val="List"/>
    <w:basedOn w:val="BodyText"/>
    <w:qFormat/>
    <w:rPr>
      <w:rFonts w:cs="Tahoma"/>
    </w:rPr>
  </w:style>
  <w:style w:type="paragraph" w:styleId="NormalWeb">
    <w:name w:val="Normal (Web)"/>
    <w:basedOn w:val="Normal"/>
    <w:uiPriority w:val="99"/>
    <w:qFormat/>
    <w:pPr>
      <w:widowControl w:val="0"/>
      <w:spacing w:before="280" w:after="280"/>
    </w:pPr>
    <w:rPr>
      <w:rFonts w:cs="Cambria"/>
    </w:rPr>
  </w:style>
  <w:style w:type="character" w:styleId="Strong">
    <w:name w:val="Strong"/>
    <w:uiPriority w:val="22"/>
    <w:qFormat/>
    <w:rPr>
      <w:b/>
      <w:bCs/>
    </w:rPr>
  </w:style>
  <w:style w:type="paragraph" w:styleId="Subtitle">
    <w:name w:val="Subtitle"/>
    <w:basedOn w:val="Heading"/>
    <w:next w:val="BodyText"/>
    <w:qFormat/>
    <w:pPr>
      <w:jc w:val="center"/>
    </w:pPr>
    <w:rPr>
      <w:i/>
      <w:iCs/>
    </w:rPr>
  </w:style>
  <w:style w:type="paragraph" w:customStyle="1" w:styleId="Heading">
    <w:name w:val="Heading"/>
    <w:basedOn w:val="Normal"/>
    <w:next w:val="BodyText"/>
    <w:qFormat/>
    <w:pPr>
      <w:keepNext/>
      <w:spacing w:before="240" w:after="120"/>
    </w:pPr>
    <w:rPr>
      <w:rFonts w:ascii="Arial" w:eastAsia="Arial" w:hAnsi="Arial" w:cs="Tahoma"/>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widowControl w:val="0"/>
      <w:jc w:val="center"/>
    </w:pPr>
    <w:rPr>
      <w:rFonts w:ascii=".VnFreeH" w:hAnsi=".VnFreeH" w:cs="Cambria"/>
      <w:sz w:val="46"/>
      <w:szCs w:val="20"/>
      <w:lang w:val="en-GB"/>
    </w:rPr>
  </w:style>
  <w:style w:type="character" w:customStyle="1" w:styleId="WW8Num1z0">
    <w:name w:val="WW8Num1z0"/>
    <w:qFormat/>
    <w:rPr>
      <w:rFonts w:ascii="Symbol" w:hAnsi="Symbol" w:cs="Symbol"/>
    </w:rPr>
  </w:style>
  <w:style w:type="character" w:customStyle="1" w:styleId="WW8Num1z1">
    <w:name w:val="WW8Num1z1"/>
    <w:qFormat/>
    <w:rPr>
      <w:rFonts w:ascii="OpenSymbol" w:hAnsi="OpenSymbol" w:cs="Courier New"/>
    </w:rPr>
  </w:style>
  <w:style w:type="character" w:customStyle="1" w:styleId="WW8Num1z2">
    <w:name w:val="WW8Num1z2"/>
    <w:qFormat/>
    <w:rPr>
      <w:rFonts w:ascii="Courier New" w:hAnsi="Courier New" w:cs="Courier New" w:hint="default"/>
    </w:rPr>
  </w:style>
  <w:style w:type="character" w:customStyle="1" w:styleId="WW8Num1z3">
    <w:name w:val="WW8Num1z3"/>
    <w:qFormat/>
    <w:rPr>
      <w:rFonts w:ascii="Wingdings" w:hAnsi="Wingdings" w:cs="Wingdings" w:hint="default"/>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OpenSymbol" w:hAnsi="OpenSymbol" w:cs="OpenSymbol"/>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lang w:val="en-US"/>
    </w:rPr>
  </w:style>
  <w:style w:type="character" w:customStyle="1" w:styleId="WW8Num3z1">
    <w:name w:val="WW8Num3z1"/>
    <w:qFormat/>
    <w:rPr>
      <w:rFonts w:ascii="OpenSymbol" w:hAnsi="OpenSymbol"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Wingdings" w:hAnsi="Wingdings" w:cs="Times New Roman"/>
      <w:lang w:val="vi-V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Calibri" w:hAnsi="Times New Roman"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Wingdings" w:hAnsi="Wingdings" w:cs="Wingdings"/>
      <w:lang w:val="en-US"/>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eastAsia="Times New Roman" w:hAnsi="Arial" w:cs="Arial"/>
      <w:color w:val="auto"/>
      <w:lang w:val="en-U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lang w:val="vi-VN"/>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sz w:val="28"/>
    </w:rPr>
  </w:style>
  <w:style w:type="character" w:customStyle="1" w:styleId="WW8Num9z1">
    <w:name w:val="WW8Num9z1"/>
    <w:qFormat/>
    <w:rPr>
      <w:rFonts w:ascii="Wingdings" w:hAnsi="Wingdings" w:cs="Wingdings"/>
    </w:rPr>
  </w:style>
  <w:style w:type="character" w:customStyle="1" w:styleId="WW8Num9z2">
    <w:name w:val="WW8Num9z2"/>
    <w:qFormat/>
  </w:style>
  <w:style w:type="character" w:customStyle="1" w:styleId="WW8Num9z3">
    <w:name w:val="WW8Num9z3"/>
    <w:qFormat/>
  </w:style>
  <w:style w:type="character" w:customStyle="1" w:styleId="WW8Num9z4">
    <w:name w:val="WW8Num9z4"/>
    <w:qFormat/>
    <w:rPr>
      <w:rFonts w:ascii="Courier New" w:hAnsi="Courier New" w:cs="Courier New"/>
    </w:rPr>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hAnsi="Times New Roman" w:cs="Times New Roman"/>
      <w:lang w:val="en-US"/>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Wingdings" w:hAnsi="Wingdings" w:cs="Wingdings"/>
      <w:color w:val="000000"/>
      <w:lang w:val="en-US"/>
    </w:rPr>
  </w:style>
  <w:style w:type="character" w:customStyle="1" w:styleId="WW8Num13z0">
    <w:name w:val="WW8Num13z0"/>
    <w:qFormat/>
    <w:rPr>
      <w:rFonts w:ascii="Wingdings" w:hAnsi="Wingdings" w:cs="Wingdings"/>
      <w:sz w:val="20"/>
      <w:lang w:val="en-US"/>
    </w:rPr>
  </w:style>
  <w:style w:type="character" w:customStyle="1" w:styleId="WW8Num14z0">
    <w:name w:val="WW8Num14z0"/>
    <w:qFormat/>
    <w:rPr>
      <w:rFonts w:ascii="Arial" w:eastAsia="Times New Roman" w:hAnsi="Arial" w:cs="Arial"/>
      <w:color w:val="auto"/>
    </w:rPr>
  </w:style>
  <w:style w:type="character" w:customStyle="1" w:styleId="WW8Num15z0">
    <w:name w:val="WW8Num15z0"/>
    <w:qFormat/>
    <w:rPr>
      <w:rFonts w:ascii="Symbol" w:eastAsia="Times New Roman" w:hAnsi="Symbol" w:cs="Times New Roman"/>
      <w:lang w:val="en-U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2">
    <w:name w:val="WW8Num18z2"/>
    <w:qFormat/>
  </w:style>
  <w:style w:type="character" w:customStyle="1" w:styleId="WW8Num18z3">
    <w:name w:val="WW8Num18z3"/>
    <w:qFormat/>
    <w:rPr>
      <w:rFonts w:ascii="Symbol" w:hAnsi="Symbol" w:cs="Symbol"/>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4z1">
    <w:name w:val="WW8Num14z1"/>
    <w:qFormat/>
    <w:rPr>
      <w:rFonts w:ascii="Symbol" w:eastAsia="Times New Roman" w:hAnsi="Symbol" w:cs="Arial"/>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4z4">
    <w:name w:val="WW8Num14z4"/>
    <w:qFormat/>
    <w:rPr>
      <w:rFonts w:ascii="Courier New" w:hAnsi="Courier New" w:cs="Courier New"/>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9z0">
    <w:name w:val="WW8Num19z0"/>
    <w:qFormat/>
    <w:rPr>
      <w:rFonts w:ascii="Wingdings" w:hAnsi="Wingdings" w:cs="Wingdings"/>
    </w:rPr>
  </w:style>
  <w:style w:type="character" w:customStyle="1" w:styleId="WW8Num20z0">
    <w:name w:val="WW8Num20z0"/>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3z0">
    <w:name w:val="WW8Num23z0"/>
    <w:qFormat/>
    <w:rPr>
      <w:sz w:val="16"/>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Arial" w:eastAsia="Times New Roman" w:hAnsi="Arial" w:cs="Aria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Cambria" w:eastAsia="Times New Roman" w:hAnsi="Cambria" w:cs="Times New Roman"/>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DefaultParagraphFont">
    <w:name w:val="WW-Default Paragraph Font"/>
    <w:qFormat/>
  </w:style>
  <w:style w:type="character" w:customStyle="1" w:styleId="BalloonTextChar">
    <w:name w:val="Balloon Text Char"/>
    <w:qFormat/>
    <w:rPr>
      <w:rFonts w:ascii="Lucida Grande" w:hAnsi="Lucida Grande" w:cs="Lucida Grande"/>
      <w:sz w:val="18"/>
      <w:szCs w:val="18"/>
    </w:rPr>
  </w:style>
  <w:style w:type="character" w:customStyle="1" w:styleId="Heading8Char">
    <w:name w:val="Heading 8 Char"/>
    <w:qFormat/>
    <w:rPr>
      <w:rFonts w:ascii="Calibri" w:hAnsi="Calibri" w:cs="Calibri"/>
      <w:i/>
      <w:iCs/>
      <w:sz w:val="24"/>
      <w:szCs w:val="24"/>
    </w:rPr>
  </w:style>
  <w:style w:type="character" w:customStyle="1" w:styleId="apple-style-span">
    <w:name w:val="apple-style-span"/>
    <w:basedOn w:val="WW-DefaultParagraphFont"/>
    <w:qFormat/>
  </w:style>
  <w:style w:type="character" w:customStyle="1" w:styleId="HeaderChar">
    <w:name w:val="Header Char"/>
    <w:qFormat/>
    <w:rPr>
      <w:sz w:val="24"/>
      <w:szCs w:val="24"/>
    </w:rPr>
  </w:style>
  <w:style w:type="character" w:customStyle="1" w:styleId="FooterChar">
    <w:name w:val="Footer Char"/>
    <w:qFormat/>
    <w:rPr>
      <w:sz w:val="24"/>
      <w:szCs w:val="24"/>
    </w:rPr>
  </w:style>
  <w:style w:type="character" w:customStyle="1" w:styleId="link-mailto">
    <w:name w:val="link-mailto"/>
    <w:basedOn w:val="WW-DefaultParagraphFont"/>
    <w:qFormat/>
  </w:style>
  <w:style w:type="character" w:customStyle="1" w:styleId="BodyText2Char">
    <w:name w:val="Body Text 2 Char"/>
    <w:qFormat/>
    <w:rPr>
      <w:sz w:val="24"/>
      <w:szCs w:val="24"/>
    </w:rPr>
  </w:style>
  <w:style w:type="character" w:customStyle="1" w:styleId="BodyText2Char1">
    <w:name w:val="Body Text 2 Char1"/>
    <w:qFormat/>
    <w:rPr>
      <w:rFonts w:ascii="Verdana" w:hAnsi="Verdana" w:cs="Verdana"/>
      <w:sz w:val="22"/>
      <w:szCs w:val="22"/>
    </w:rPr>
  </w:style>
  <w:style w:type="character" w:customStyle="1" w:styleId="123Char">
    <w:name w:val="123 Char"/>
    <w:qFormat/>
    <w:rPr>
      <w:rFonts w:eastAsia="Malgun Gothic"/>
      <w:b/>
      <w:sz w:val="26"/>
      <w:szCs w:val="26"/>
    </w:rPr>
  </w:style>
  <w:style w:type="character" w:customStyle="1" w:styleId="TitleChar">
    <w:name w:val="Title Char"/>
    <w:qFormat/>
    <w:rPr>
      <w:rFonts w:ascii=".VnFreeH" w:hAnsi=".VnFreeH" w:cs="Cambria"/>
      <w:sz w:val="46"/>
      <w:lang w:val="en-GB"/>
    </w:rPr>
  </w:style>
  <w:style w:type="character" w:customStyle="1" w:styleId="BodyTextIndentChar">
    <w:name w:val="Body Text Indent Char"/>
    <w:qFormat/>
    <w:rPr>
      <w:sz w:val="24"/>
      <w:szCs w:val="24"/>
    </w:rPr>
  </w:style>
  <w:style w:type="character" w:customStyle="1" w:styleId="apple-converted-space">
    <w:name w:val="apple-converted-space"/>
    <w:basedOn w:val="WW-DefaultParagraphFont"/>
    <w:qFormat/>
  </w:style>
  <w:style w:type="character" w:customStyle="1" w:styleId="Khiunhs">
    <w:name w:val="Ký hiệu đánh số"/>
    <w:qFormat/>
  </w:style>
  <w:style w:type="character" w:customStyle="1" w:styleId="Chmim">
    <w:name w:val="Chấm điểm"/>
    <w:qFormat/>
    <w:rPr>
      <w:rFonts w:ascii="OpenSymbol" w:eastAsia="OpenSymbol" w:hAnsi="OpenSymbol" w:cs="OpenSymbol"/>
    </w:rPr>
  </w:style>
  <w:style w:type="paragraph" w:customStyle="1" w:styleId="Tiu">
    <w:name w:val="Tiêu đề"/>
    <w:basedOn w:val="Normal"/>
    <w:next w:val="BodyText"/>
    <w:qFormat/>
    <w:pPr>
      <w:keepNext/>
      <w:spacing w:before="240" w:after="120"/>
    </w:pPr>
    <w:rPr>
      <w:rFonts w:ascii="Arial" w:eastAsia="Microsoft YaHei" w:hAnsi="Arial" w:cs="Lucida Sans"/>
      <w:sz w:val="28"/>
      <w:szCs w:val="28"/>
    </w:rPr>
  </w:style>
  <w:style w:type="paragraph" w:customStyle="1" w:styleId="Ph">
    <w:name w:val="Phụ đề"/>
    <w:basedOn w:val="Normal"/>
    <w:qFormat/>
    <w:pPr>
      <w:suppressLineNumbers/>
      <w:spacing w:before="120" w:after="120"/>
    </w:pPr>
    <w:rPr>
      <w:rFonts w:cs="Lucida Sans"/>
      <w:i/>
      <w:iCs/>
    </w:rPr>
  </w:style>
  <w:style w:type="paragraph" w:customStyle="1" w:styleId="Chmc">
    <w:name w:val="Chỉ mục"/>
    <w:basedOn w:val="Normal"/>
    <w:qFormat/>
    <w:pPr>
      <w:suppressLineNumbers/>
    </w:pPr>
    <w:rPr>
      <w:rFonts w:cs="Lucida Sans"/>
    </w:rPr>
  </w:style>
  <w:style w:type="paragraph" w:customStyle="1" w:styleId="Index">
    <w:name w:val="Index"/>
    <w:basedOn w:val="Normal"/>
    <w:qFormat/>
    <w:pPr>
      <w:suppressLineNumbers/>
    </w:pPr>
    <w:rPr>
      <w:rFonts w:cs="Tahoma"/>
    </w:rPr>
  </w:style>
  <w:style w:type="paragraph" w:customStyle="1" w:styleId="MediumGrid1-Accent21">
    <w:name w:val="Medium Grid 1 - Accent 21"/>
    <w:basedOn w:val="Normal"/>
    <w:qFormat/>
    <w:pPr>
      <w:ind w:left="720"/>
    </w:pPr>
  </w:style>
  <w:style w:type="paragraph" w:customStyle="1" w:styleId="Listenabsatz">
    <w:name w:val="Listenabsatz"/>
    <w:basedOn w:val="Normal"/>
    <w:qFormat/>
    <w:pPr>
      <w:ind w:left="708"/>
    </w:pPr>
  </w:style>
  <w:style w:type="paragraph" w:customStyle="1" w:styleId="yiv308536683msonormal">
    <w:name w:val="yiv308536683msonormal"/>
    <w:basedOn w:val="Normal"/>
    <w:qFormat/>
    <w:pPr>
      <w:spacing w:before="100" w:after="100"/>
    </w:pPr>
    <w:rPr>
      <w:kern w:val="1"/>
      <w:lang w:val="ru-RU"/>
    </w:rPr>
  </w:style>
  <w:style w:type="paragraph" w:customStyle="1" w:styleId="yiv1690109435msonormal">
    <w:name w:val="yiv1690109435msonormal"/>
    <w:basedOn w:val="Normal"/>
    <w:qFormat/>
    <w:rPr>
      <w:kern w:val="1"/>
      <w:lang w:val="ru-RU"/>
    </w:rPr>
  </w:style>
  <w:style w:type="paragraph" w:customStyle="1" w:styleId="123">
    <w:name w:val="123"/>
    <w:basedOn w:val="Normal"/>
    <w:qFormat/>
    <w:pPr>
      <w:spacing w:before="200" w:after="200" w:line="264" w:lineRule="auto"/>
      <w:jc w:val="center"/>
    </w:pPr>
    <w:rPr>
      <w:rFonts w:eastAsia="Malgun Gothic"/>
      <w:b/>
      <w:sz w:val="26"/>
      <w:szCs w:val="2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Nidungbng">
    <w:name w:val="Nội dung bảng"/>
    <w:basedOn w:val="Normal"/>
    <w:qFormat/>
    <w:pPr>
      <w:suppressLineNumbers/>
    </w:pPr>
  </w:style>
  <w:style w:type="paragraph" w:customStyle="1" w:styleId="Tiubng">
    <w:name w:val="Tiêu đề bảng"/>
    <w:basedOn w:val="Nidungbng"/>
    <w:qFormat/>
    <w:pPr>
      <w:jc w:val="center"/>
    </w:pPr>
    <w:rPr>
      <w:b/>
      <w:bCs/>
    </w:rPr>
  </w:style>
  <w:style w:type="paragraph" w:styleId="ListParagraph">
    <w:name w:val="List Paragraph"/>
    <w:basedOn w:val="Normal"/>
    <w:uiPriority w:val="34"/>
    <w:qFormat/>
    <w:pPr>
      <w:suppressAutoHyphens w:val="0"/>
      <w:spacing w:after="200" w:line="276" w:lineRule="auto"/>
      <w:ind w:left="720"/>
      <w:contextualSpacing/>
    </w:pPr>
    <w:rPr>
      <w:rFonts w:ascii="Calibri" w:eastAsia="Times New Roman" w:hAnsi="Calibri"/>
      <w:sz w:val="22"/>
      <w:szCs w:val="22"/>
      <w:lang w:eastAsia="en-US"/>
    </w:rPr>
  </w:style>
  <w:style w:type="paragraph" w:styleId="NoSpacing">
    <w:name w:val="No Spacing"/>
    <w:link w:val="NoSpacingChar"/>
    <w:uiPriority w:val="98"/>
    <w:qFormat/>
    <w:rPr>
      <w:rFonts w:ascii="VNI-Oxford" w:hAnsi="VNI-Oxford"/>
      <w:sz w:val="24"/>
      <w:szCs w:val="24"/>
    </w:rPr>
  </w:style>
  <w:style w:type="character" w:customStyle="1" w:styleId="NoSpacingChar">
    <w:name w:val="No Spacing Char"/>
    <w:link w:val="NoSpacing"/>
    <w:uiPriority w:val="98"/>
    <w:qFormat/>
    <w:rPr>
      <w:rFonts w:ascii="VNI-Oxford" w:hAnsi="VNI-Oxford"/>
      <w:sz w:val="24"/>
      <w:szCs w:val="24"/>
    </w:rPr>
  </w:style>
  <w:style w:type="paragraph" w:customStyle="1" w:styleId="Tourdays">
    <w:name w:val="Tourdays"/>
    <w:basedOn w:val="Normal"/>
    <w:uiPriority w:val="99"/>
    <w:qFormat/>
    <w:pPr>
      <w:suppressAutoHyphens w:val="0"/>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character" w:customStyle="1" w:styleId="fontstyle01">
    <w:name w:val="fontstyle01"/>
    <w:qFormat/>
    <w:rPr>
      <w:rFonts w:ascii="Cambria" w:hAnsi="Cambria" w:hint="default"/>
      <w:i/>
      <w:iCs/>
      <w:color w:val="C00000"/>
      <w:sz w:val="22"/>
      <w:szCs w:val="22"/>
    </w:rPr>
  </w:style>
  <w:style w:type="paragraph" w:customStyle="1" w:styleId="Style1">
    <w:name w:val="Style1"/>
    <w:basedOn w:val="Heading1"/>
    <w:link w:val="Style1Char"/>
    <w:qFormat/>
    <w:pPr>
      <w:keepNext w:val="0"/>
      <w:pBdr>
        <w:top w:val="thinThickSmallGap" w:sz="12" w:space="1" w:color="C45911"/>
        <w:bottom w:val="thinThickSmallGap" w:sz="12" w:space="1" w:color="C45911"/>
      </w:pBdr>
      <w:suppressAutoHyphens w:val="0"/>
      <w:spacing w:before="400" w:after="200" w:line="252" w:lineRule="auto"/>
      <w:jc w:val="center"/>
    </w:pPr>
    <w:rPr>
      <w:rFonts w:ascii="Cambria" w:hAnsi="Cambria"/>
      <w:b w:val="0"/>
      <w:bCs w:val="0"/>
      <w:caps/>
      <w:color w:val="C00000"/>
      <w:spacing w:val="20"/>
      <w:kern w:val="0"/>
      <w:sz w:val="24"/>
      <w:szCs w:val="28"/>
      <w:lang w:val="nl-NL" w:eastAsia="en-US"/>
    </w:rPr>
  </w:style>
  <w:style w:type="character" w:customStyle="1" w:styleId="Style1Char">
    <w:name w:val="Style1 Char"/>
    <w:link w:val="Style1"/>
    <w:qFormat/>
    <w:rPr>
      <w:rFonts w:ascii="Cambria" w:eastAsiaTheme="majorEastAsia" w:hAnsi="Cambria" w:cstheme="majorBidi"/>
      <w:caps/>
      <w:color w:val="C00000"/>
      <w:spacing w:val="20"/>
      <w:sz w:val="24"/>
      <w:szCs w:val="28"/>
      <w:lang w:val="nl-NL"/>
    </w:rPr>
  </w:style>
  <w:style w:type="paragraph" w:customStyle="1" w:styleId="Style3">
    <w:name w:val="Style3"/>
    <w:basedOn w:val="Normal"/>
    <w:link w:val="Style3Char"/>
    <w:qFormat/>
    <w:pPr>
      <w:pBdr>
        <w:top w:val="dashSmallGap" w:sz="4" w:space="1" w:color="C00000"/>
        <w:bottom w:val="dashSmallGap" w:sz="4" w:space="6" w:color="C00000"/>
      </w:pBdr>
      <w:suppressAutoHyphens w:val="0"/>
      <w:spacing w:before="300" w:after="200"/>
      <w:jc w:val="center"/>
    </w:pPr>
    <w:rPr>
      <w:rFonts w:ascii="Cambria" w:eastAsia="DengXian Light" w:hAnsi="Cambria"/>
      <w:b/>
      <w:caps/>
      <w:color w:val="C00000"/>
      <w:spacing w:val="50"/>
      <w:sz w:val="22"/>
      <w:szCs w:val="28"/>
      <w:lang w:val="vi-VN" w:eastAsia="en-US"/>
    </w:rPr>
  </w:style>
  <w:style w:type="paragraph" w:customStyle="1" w:styleId="Style4">
    <w:name w:val="Style4"/>
    <w:basedOn w:val="Normal"/>
    <w:link w:val="Style4Char"/>
    <w:qFormat/>
    <w:pPr>
      <w:suppressAutoHyphens w:val="0"/>
      <w:spacing w:before="300" w:after="200"/>
      <w:jc w:val="center"/>
    </w:pPr>
    <w:rPr>
      <w:rFonts w:ascii="Cambria" w:eastAsia="DengXian Light" w:hAnsi="Cambria"/>
      <w:b/>
      <w:caps/>
      <w:color w:val="C00000"/>
      <w:spacing w:val="50"/>
      <w:sz w:val="22"/>
      <w:szCs w:val="28"/>
      <w:lang w:val="vi-VN" w:eastAsia="en-US"/>
    </w:rPr>
  </w:style>
  <w:style w:type="character" w:customStyle="1" w:styleId="Style3Char">
    <w:name w:val="Style3 Char"/>
    <w:link w:val="Style3"/>
    <w:qFormat/>
    <w:rPr>
      <w:rFonts w:ascii="Cambria" w:eastAsia="DengXian Light" w:hAnsi="Cambria"/>
      <w:b/>
      <w:caps/>
      <w:color w:val="C00000"/>
      <w:spacing w:val="50"/>
      <w:sz w:val="22"/>
      <w:szCs w:val="28"/>
      <w:lang w:val="vi-VN"/>
    </w:rPr>
  </w:style>
  <w:style w:type="character" w:customStyle="1" w:styleId="Style4Char">
    <w:name w:val="Style4 Char"/>
    <w:link w:val="Style4"/>
    <w:qFormat/>
    <w:rPr>
      <w:rFonts w:ascii="Cambria" w:eastAsia="DengXian Light" w:hAnsi="Cambria"/>
      <w:b/>
      <w:caps/>
      <w:color w:val="C00000"/>
      <w:spacing w:val="50"/>
      <w:sz w:val="22"/>
      <w:szCs w:val="28"/>
      <w:lang w:val="vi-VN"/>
    </w:rPr>
  </w:style>
  <w:style w:type="paragraph" w:customStyle="1" w:styleId="1">
    <w:name w:val="1"/>
    <w:basedOn w:val="Title"/>
    <w:link w:val="1Char"/>
    <w:qFormat/>
    <w:pPr>
      <w:widowControl/>
      <w:suppressAutoHyphens w:val="0"/>
      <w:spacing w:line="276" w:lineRule="auto"/>
      <w:contextualSpacing/>
      <w:jc w:val="left"/>
    </w:pPr>
    <w:rPr>
      <w:rFonts w:ascii="Cambria" w:eastAsia="DengXian Light" w:hAnsi="Cambria" w:cs="Times New Roman"/>
      <w:color w:val="C00000"/>
      <w:spacing w:val="-10"/>
      <w:kern w:val="28"/>
      <w:sz w:val="56"/>
      <w:szCs w:val="56"/>
      <w:lang w:val="fr-FR" w:eastAsia="en-US"/>
    </w:rPr>
  </w:style>
  <w:style w:type="character" w:customStyle="1" w:styleId="1Char">
    <w:name w:val="1 Char"/>
    <w:link w:val="1"/>
    <w:qFormat/>
    <w:rPr>
      <w:rFonts w:ascii="Cambria" w:eastAsia="DengXian Light" w:hAnsi="Cambria"/>
      <w:color w:val="C00000"/>
      <w:spacing w:val="-10"/>
      <w:kern w:val="28"/>
      <w:sz w:val="56"/>
      <w:szCs w:val="56"/>
      <w:lang w:val="fr-FR"/>
    </w:rPr>
  </w:style>
  <w:style w:type="table" w:customStyle="1" w:styleId="Style7">
    <w:name w:val="Style7"/>
    <w:basedOn w:val="TableNormal"/>
    <w:uiPriority w:val="99"/>
    <w:qFormat/>
    <w:rPr>
      <w:rFonts w:ascii="Cambria" w:eastAsia="DengXian" w:hAnsi="Cambria"/>
      <w:color w:val="C00000"/>
      <w:sz w:val="22"/>
      <w:szCs w:val="22"/>
      <w:lang w:eastAsia="zh-CN"/>
    </w:rPr>
    <w:tblP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Pr>
    <w:tcPr>
      <w:shd w:val="clear" w:color="auto" w:fill="auto"/>
    </w:tc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kern w:val="32"/>
      <w:sz w:val="32"/>
      <w:szCs w:val="32"/>
      <w:lang w:eastAsia="ar-SA"/>
    </w:rPr>
  </w:style>
  <w:style w:type="character" w:customStyle="1" w:styleId="Normal2">
    <w:name w:val="Normal2"/>
    <w:basedOn w:val="DefaultParagraphFont"/>
    <w:qFormat/>
  </w:style>
  <w:style w:type="paragraph" w:customStyle="1" w:styleId="8f4506aa708e2a26msolistparagraph">
    <w:name w:val="8f4506aa708e2a26msolistparagraph"/>
    <w:basedOn w:val="Normal"/>
    <w:qFormat/>
    <w:pPr>
      <w:suppressAutoHyphens w:val="0"/>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238517">
      <w:bodyDiv w:val="1"/>
      <w:marLeft w:val="0"/>
      <w:marRight w:val="0"/>
      <w:marTop w:val="0"/>
      <w:marBottom w:val="0"/>
      <w:divBdr>
        <w:top w:val="none" w:sz="0" w:space="0" w:color="auto"/>
        <w:left w:val="none" w:sz="0" w:space="0" w:color="auto"/>
        <w:bottom w:val="none" w:sz="0" w:space="0" w:color="auto"/>
        <w:right w:val="none" w:sz="0" w:space="0" w:color="auto"/>
      </w:divBdr>
    </w:div>
    <w:div w:id="447630520">
      <w:bodyDiv w:val="1"/>
      <w:marLeft w:val="0"/>
      <w:marRight w:val="0"/>
      <w:marTop w:val="0"/>
      <w:marBottom w:val="0"/>
      <w:divBdr>
        <w:top w:val="none" w:sz="0" w:space="0" w:color="auto"/>
        <w:left w:val="none" w:sz="0" w:space="0" w:color="auto"/>
        <w:bottom w:val="none" w:sz="0" w:space="0" w:color="auto"/>
        <w:right w:val="none" w:sz="0" w:space="0" w:color="auto"/>
      </w:divBdr>
    </w:div>
    <w:div w:id="736364109">
      <w:bodyDiv w:val="1"/>
      <w:marLeft w:val="0"/>
      <w:marRight w:val="0"/>
      <w:marTop w:val="0"/>
      <w:marBottom w:val="0"/>
      <w:divBdr>
        <w:top w:val="none" w:sz="0" w:space="0" w:color="auto"/>
        <w:left w:val="none" w:sz="0" w:space="0" w:color="auto"/>
        <w:bottom w:val="none" w:sz="0" w:space="0" w:color="auto"/>
        <w:right w:val="none" w:sz="0" w:space="0" w:color="auto"/>
      </w:divBdr>
    </w:div>
    <w:div w:id="764106335">
      <w:bodyDiv w:val="1"/>
      <w:marLeft w:val="0"/>
      <w:marRight w:val="0"/>
      <w:marTop w:val="0"/>
      <w:marBottom w:val="0"/>
      <w:divBdr>
        <w:top w:val="none" w:sz="0" w:space="0" w:color="auto"/>
        <w:left w:val="none" w:sz="0" w:space="0" w:color="auto"/>
        <w:bottom w:val="none" w:sz="0" w:space="0" w:color="auto"/>
        <w:right w:val="none" w:sz="0" w:space="0" w:color="auto"/>
      </w:divBdr>
    </w:div>
    <w:div w:id="1003628897">
      <w:bodyDiv w:val="1"/>
      <w:marLeft w:val="0"/>
      <w:marRight w:val="0"/>
      <w:marTop w:val="0"/>
      <w:marBottom w:val="0"/>
      <w:divBdr>
        <w:top w:val="none" w:sz="0" w:space="0" w:color="auto"/>
        <w:left w:val="none" w:sz="0" w:space="0" w:color="auto"/>
        <w:bottom w:val="none" w:sz="0" w:space="0" w:color="auto"/>
        <w:right w:val="none" w:sz="0" w:space="0" w:color="auto"/>
      </w:divBdr>
    </w:div>
    <w:div w:id="1039668803">
      <w:bodyDiv w:val="1"/>
      <w:marLeft w:val="0"/>
      <w:marRight w:val="0"/>
      <w:marTop w:val="0"/>
      <w:marBottom w:val="0"/>
      <w:divBdr>
        <w:top w:val="none" w:sz="0" w:space="0" w:color="auto"/>
        <w:left w:val="none" w:sz="0" w:space="0" w:color="auto"/>
        <w:bottom w:val="none" w:sz="0" w:space="0" w:color="auto"/>
        <w:right w:val="none" w:sz="0" w:space="0" w:color="auto"/>
      </w:divBdr>
    </w:div>
    <w:div w:id="1046102964">
      <w:bodyDiv w:val="1"/>
      <w:marLeft w:val="0"/>
      <w:marRight w:val="0"/>
      <w:marTop w:val="0"/>
      <w:marBottom w:val="0"/>
      <w:divBdr>
        <w:top w:val="none" w:sz="0" w:space="0" w:color="auto"/>
        <w:left w:val="none" w:sz="0" w:space="0" w:color="auto"/>
        <w:bottom w:val="none" w:sz="0" w:space="0" w:color="auto"/>
        <w:right w:val="none" w:sz="0" w:space="0" w:color="auto"/>
      </w:divBdr>
    </w:div>
    <w:div w:id="1243836261">
      <w:bodyDiv w:val="1"/>
      <w:marLeft w:val="0"/>
      <w:marRight w:val="0"/>
      <w:marTop w:val="0"/>
      <w:marBottom w:val="0"/>
      <w:divBdr>
        <w:top w:val="none" w:sz="0" w:space="0" w:color="auto"/>
        <w:left w:val="none" w:sz="0" w:space="0" w:color="auto"/>
        <w:bottom w:val="none" w:sz="0" w:space="0" w:color="auto"/>
        <w:right w:val="none" w:sz="0" w:space="0" w:color="auto"/>
      </w:divBdr>
    </w:div>
    <w:div w:id="1286883785">
      <w:bodyDiv w:val="1"/>
      <w:marLeft w:val="0"/>
      <w:marRight w:val="0"/>
      <w:marTop w:val="0"/>
      <w:marBottom w:val="0"/>
      <w:divBdr>
        <w:top w:val="none" w:sz="0" w:space="0" w:color="auto"/>
        <w:left w:val="none" w:sz="0" w:space="0" w:color="auto"/>
        <w:bottom w:val="none" w:sz="0" w:space="0" w:color="auto"/>
        <w:right w:val="none" w:sz="0" w:space="0" w:color="auto"/>
      </w:divBdr>
    </w:div>
    <w:div w:id="1302616727">
      <w:bodyDiv w:val="1"/>
      <w:marLeft w:val="0"/>
      <w:marRight w:val="0"/>
      <w:marTop w:val="0"/>
      <w:marBottom w:val="0"/>
      <w:divBdr>
        <w:top w:val="none" w:sz="0" w:space="0" w:color="auto"/>
        <w:left w:val="none" w:sz="0" w:space="0" w:color="auto"/>
        <w:bottom w:val="none" w:sz="0" w:space="0" w:color="auto"/>
        <w:right w:val="none" w:sz="0" w:space="0" w:color="auto"/>
      </w:divBdr>
    </w:div>
    <w:div w:id="1386635918">
      <w:bodyDiv w:val="1"/>
      <w:marLeft w:val="0"/>
      <w:marRight w:val="0"/>
      <w:marTop w:val="0"/>
      <w:marBottom w:val="0"/>
      <w:divBdr>
        <w:top w:val="none" w:sz="0" w:space="0" w:color="auto"/>
        <w:left w:val="none" w:sz="0" w:space="0" w:color="auto"/>
        <w:bottom w:val="none" w:sz="0" w:space="0" w:color="auto"/>
        <w:right w:val="none" w:sz="0" w:space="0" w:color="auto"/>
      </w:divBdr>
    </w:div>
    <w:div w:id="1493377310">
      <w:bodyDiv w:val="1"/>
      <w:marLeft w:val="0"/>
      <w:marRight w:val="0"/>
      <w:marTop w:val="0"/>
      <w:marBottom w:val="0"/>
      <w:divBdr>
        <w:top w:val="none" w:sz="0" w:space="0" w:color="auto"/>
        <w:left w:val="none" w:sz="0" w:space="0" w:color="auto"/>
        <w:bottom w:val="none" w:sz="0" w:space="0" w:color="auto"/>
        <w:right w:val="none" w:sz="0" w:space="0" w:color="auto"/>
      </w:divBdr>
    </w:div>
    <w:div w:id="1585718666">
      <w:bodyDiv w:val="1"/>
      <w:marLeft w:val="0"/>
      <w:marRight w:val="0"/>
      <w:marTop w:val="0"/>
      <w:marBottom w:val="0"/>
      <w:divBdr>
        <w:top w:val="none" w:sz="0" w:space="0" w:color="auto"/>
        <w:left w:val="none" w:sz="0" w:space="0" w:color="auto"/>
        <w:bottom w:val="none" w:sz="0" w:space="0" w:color="auto"/>
        <w:right w:val="none" w:sz="0" w:space="0" w:color="auto"/>
      </w:divBdr>
    </w:div>
    <w:div w:id="1716854329">
      <w:bodyDiv w:val="1"/>
      <w:marLeft w:val="0"/>
      <w:marRight w:val="0"/>
      <w:marTop w:val="0"/>
      <w:marBottom w:val="0"/>
      <w:divBdr>
        <w:top w:val="none" w:sz="0" w:space="0" w:color="auto"/>
        <w:left w:val="none" w:sz="0" w:space="0" w:color="auto"/>
        <w:bottom w:val="none" w:sz="0" w:space="0" w:color="auto"/>
        <w:right w:val="none" w:sz="0" w:space="0" w:color="auto"/>
      </w:divBdr>
    </w:div>
    <w:div w:id="1805345137">
      <w:bodyDiv w:val="1"/>
      <w:marLeft w:val="0"/>
      <w:marRight w:val="0"/>
      <w:marTop w:val="0"/>
      <w:marBottom w:val="0"/>
      <w:divBdr>
        <w:top w:val="none" w:sz="0" w:space="0" w:color="auto"/>
        <w:left w:val="none" w:sz="0" w:space="0" w:color="auto"/>
        <w:bottom w:val="none" w:sz="0" w:space="0" w:color="auto"/>
        <w:right w:val="none" w:sz="0" w:space="0" w:color="auto"/>
      </w:divBdr>
    </w:div>
    <w:div w:id="1832259953">
      <w:bodyDiv w:val="1"/>
      <w:marLeft w:val="0"/>
      <w:marRight w:val="0"/>
      <w:marTop w:val="0"/>
      <w:marBottom w:val="0"/>
      <w:divBdr>
        <w:top w:val="none" w:sz="0" w:space="0" w:color="auto"/>
        <w:left w:val="none" w:sz="0" w:space="0" w:color="auto"/>
        <w:bottom w:val="none" w:sz="0" w:space="0" w:color="auto"/>
        <w:right w:val="none" w:sz="0" w:space="0" w:color="auto"/>
      </w:divBdr>
    </w:div>
    <w:div w:id="1856067327">
      <w:bodyDiv w:val="1"/>
      <w:marLeft w:val="0"/>
      <w:marRight w:val="0"/>
      <w:marTop w:val="0"/>
      <w:marBottom w:val="0"/>
      <w:divBdr>
        <w:top w:val="none" w:sz="0" w:space="0" w:color="auto"/>
        <w:left w:val="none" w:sz="0" w:space="0" w:color="auto"/>
        <w:bottom w:val="none" w:sz="0" w:space="0" w:color="auto"/>
        <w:right w:val="none" w:sz="0" w:space="0" w:color="auto"/>
      </w:divBdr>
    </w:div>
    <w:div w:id="1868834006">
      <w:bodyDiv w:val="1"/>
      <w:marLeft w:val="0"/>
      <w:marRight w:val="0"/>
      <w:marTop w:val="0"/>
      <w:marBottom w:val="0"/>
      <w:divBdr>
        <w:top w:val="none" w:sz="0" w:space="0" w:color="auto"/>
        <w:left w:val="none" w:sz="0" w:space="0" w:color="auto"/>
        <w:bottom w:val="none" w:sz="0" w:space="0" w:color="auto"/>
        <w:right w:val="none" w:sz="0" w:space="0" w:color="auto"/>
      </w:divBdr>
    </w:div>
    <w:div w:id="213320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80BCA1-8799-4DCE-A4E2-6B47FDD4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1902</Words>
  <Characters>10845</Characters>
  <Application>Microsoft Office Word</Application>
  <DocSecurity>0</DocSecurity>
  <Lines>90</Lines>
  <Paragraphs>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User</dc:creator>
  <cp:lastModifiedBy>pc</cp:lastModifiedBy>
  <cp:revision>2</cp:revision>
  <cp:lastPrinted>2022-11-16T11:09:00Z</cp:lastPrinted>
  <dcterms:created xsi:type="dcterms:W3CDTF">2025-12-22T02:05:00Z</dcterms:created>
  <dcterms:modified xsi:type="dcterms:W3CDTF">2025-12-22T02:05:00Z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DF831CFF40A241D596989328EEB100A9_13</vt:lpwstr>
  </property>
</Properties>
</file>